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5164C12E" w:rsidR="00792511" w:rsidRPr="000216FE" w:rsidRDefault="00655E1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</w:t>
      </w:r>
      <w:r w:rsidR="00A2698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10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B27B25"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272DE0C6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655E10">
        <w:rPr>
          <w:rFonts w:asciiTheme="minorHAnsi" w:hAnsiTheme="minorHAnsi" w:cstheme="minorHAnsi"/>
          <w:sz w:val="24"/>
          <w:szCs w:val="24"/>
        </w:rPr>
        <w:t>April 17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B27B25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48C06129" w:rsidR="00196BF0" w:rsidRPr="00196BF0" w:rsidRDefault="00655E10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March</w:t>
      </w:r>
      <w:r w:rsidR="00196BF0" w:rsidRPr="00196BF0">
        <w:rPr>
          <w:rFonts w:cstheme="minorHAnsi"/>
          <w:bCs/>
        </w:rPr>
        <w:t xml:space="preserve"> 202</w:t>
      </w:r>
      <w:r w:rsidR="000A147A">
        <w:rPr>
          <w:rFonts w:cstheme="minorHAnsi"/>
          <w:bCs/>
        </w:rPr>
        <w:t>4</w:t>
      </w:r>
      <w:r w:rsidR="00196BF0" w:rsidRPr="00196BF0">
        <w:rPr>
          <w:rFonts w:cstheme="minorHAnsi"/>
          <w:bCs/>
        </w:rPr>
        <w:t xml:space="preserve">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2F7987B9" w14:textId="187E7D72" w:rsidR="00483EDD" w:rsidRPr="00483EDD" w:rsidRDefault="00483EDD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B03F04">
        <w:rPr>
          <w:rFonts w:cstheme="minorHAnsi"/>
          <w:bCs/>
          <w:u w:val="single"/>
        </w:rPr>
        <w:t>Discussion Item:</w:t>
      </w:r>
      <w:r>
        <w:rPr>
          <w:rFonts w:cstheme="minorHAnsi"/>
          <w:bCs/>
        </w:rPr>
        <w:t xml:space="preserve"> </w:t>
      </w:r>
      <w:hyperlink r:id="rId11" w:history="1">
        <w:r w:rsidRPr="0064082E">
          <w:rPr>
            <w:rStyle w:val="Hyperlink"/>
            <w:rFonts w:cstheme="minorHAnsi"/>
            <w:bCs/>
          </w:rPr>
          <w:t>DELTA Certificate</w:t>
        </w:r>
      </w:hyperlink>
      <w:r>
        <w:rPr>
          <w:rFonts w:cstheme="minorHAnsi"/>
          <w:bCs/>
        </w:rPr>
        <w:t xml:space="preserve"> </w:t>
      </w:r>
    </w:p>
    <w:p w14:paraId="7A9109CF" w14:textId="2B268EB6" w:rsidR="00655E10" w:rsidRDefault="00655E1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Discussion Item:</w:t>
      </w:r>
      <w:r>
        <w:rPr>
          <w:rFonts w:cstheme="minorHAnsi"/>
          <w:bCs/>
        </w:rPr>
        <w:t xml:space="preserve"> SoE Policy on Interdepartmental Cost- and Revenue-Sharing for Fund 131 Course Instruction Policy</w:t>
      </w:r>
    </w:p>
    <w:p w14:paraId="70B6D194" w14:textId="5F77037B" w:rsidR="00655E10" w:rsidRPr="00FB25D5" w:rsidRDefault="00655E10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Discussion Item:</w:t>
      </w:r>
      <w:r>
        <w:rPr>
          <w:rFonts w:cstheme="minorHAnsi"/>
          <w:bCs/>
        </w:rPr>
        <w:t xml:space="preserve"> SoE Policy on Satisfactory Academic Progress in Graduate Degree Programs Policy 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7C4436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7D17A" w14:textId="77777777" w:rsidR="007C4436" w:rsidRDefault="007C4436">
      <w:r>
        <w:separator/>
      </w:r>
    </w:p>
  </w:endnote>
  <w:endnote w:type="continuationSeparator" w:id="0">
    <w:p w14:paraId="25F9F99B" w14:textId="77777777" w:rsidR="007C4436" w:rsidRDefault="007C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0629B" w14:textId="77777777" w:rsidR="007C4436" w:rsidRDefault="007C4436">
      <w:r>
        <w:separator/>
      </w:r>
    </w:p>
  </w:footnote>
  <w:footnote w:type="continuationSeparator" w:id="0">
    <w:p w14:paraId="2F47F8A5" w14:textId="77777777" w:rsidR="007C4436" w:rsidRDefault="007C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384"/>
    <w:rsid w:val="0004084B"/>
    <w:rsid w:val="00074819"/>
    <w:rsid w:val="00095013"/>
    <w:rsid w:val="000A147A"/>
    <w:rsid w:val="000B3055"/>
    <w:rsid w:val="000E234C"/>
    <w:rsid w:val="000E7A15"/>
    <w:rsid w:val="001062B7"/>
    <w:rsid w:val="00107583"/>
    <w:rsid w:val="00112960"/>
    <w:rsid w:val="0012732B"/>
    <w:rsid w:val="00146655"/>
    <w:rsid w:val="00196BF0"/>
    <w:rsid w:val="002210A8"/>
    <w:rsid w:val="00253441"/>
    <w:rsid w:val="00272D98"/>
    <w:rsid w:val="00285168"/>
    <w:rsid w:val="00287427"/>
    <w:rsid w:val="002A223D"/>
    <w:rsid w:val="002F4876"/>
    <w:rsid w:val="003066CB"/>
    <w:rsid w:val="00340737"/>
    <w:rsid w:val="00390743"/>
    <w:rsid w:val="00390DFE"/>
    <w:rsid w:val="003B11D0"/>
    <w:rsid w:val="003B35FE"/>
    <w:rsid w:val="003B51D0"/>
    <w:rsid w:val="003C3483"/>
    <w:rsid w:val="003F532B"/>
    <w:rsid w:val="004461A9"/>
    <w:rsid w:val="00457952"/>
    <w:rsid w:val="00483EDD"/>
    <w:rsid w:val="0052117F"/>
    <w:rsid w:val="00521FC0"/>
    <w:rsid w:val="005751AB"/>
    <w:rsid w:val="005B41E4"/>
    <w:rsid w:val="005E2BC0"/>
    <w:rsid w:val="005F114B"/>
    <w:rsid w:val="0064082E"/>
    <w:rsid w:val="00655E10"/>
    <w:rsid w:val="0068508D"/>
    <w:rsid w:val="006904A5"/>
    <w:rsid w:val="0069118C"/>
    <w:rsid w:val="00692555"/>
    <w:rsid w:val="00702924"/>
    <w:rsid w:val="00740469"/>
    <w:rsid w:val="0078059A"/>
    <w:rsid w:val="007813B0"/>
    <w:rsid w:val="00792511"/>
    <w:rsid w:val="00795ED7"/>
    <w:rsid w:val="007A3410"/>
    <w:rsid w:val="007C4436"/>
    <w:rsid w:val="008079D8"/>
    <w:rsid w:val="0083646B"/>
    <w:rsid w:val="008C7248"/>
    <w:rsid w:val="008D7501"/>
    <w:rsid w:val="008E3E9B"/>
    <w:rsid w:val="00956297"/>
    <w:rsid w:val="009759C8"/>
    <w:rsid w:val="009837B7"/>
    <w:rsid w:val="009A2638"/>
    <w:rsid w:val="009A3CC1"/>
    <w:rsid w:val="009C4943"/>
    <w:rsid w:val="009D5495"/>
    <w:rsid w:val="009F0CA4"/>
    <w:rsid w:val="00A2698C"/>
    <w:rsid w:val="00A43771"/>
    <w:rsid w:val="00A7272F"/>
    <w:rsid w:val="00A86731"/>
    <w:rsid w:val="00A96AA3"/>
    <w:rsid w:val="00A96D13"/>
    <w:rsid w:val="00AA1CA1"/>
    <w:rsid w:val="00AA5EC5"/>
    <w:rsid w:val="00AA74F6"/>
    <w:rsid w:val="00AE1A31"/>
    <w:rsid w:val="00AF0652"/>
    <w:rsid w:val="00B03F04"/>
    <w:rsid w:val="00B16301"/>
    <w:rsid w:val="00B223BC"/>
    <w:rsid w:val="00B25332"/>
    <w:rsid w:val="00B27B25"/>
    <w:rsid w:val="00B5786D"/>
    <w:rsid w:val="00B71AAF"/>
    <w:rsid w:val="00B846DC"/>
    <w:rsid w:val="00B84D5F"/>
    <w:rsid w:val="00BA2B94"/>
    <w:rsid w:val="00BB0356"/>
    <w:rsid w:val="00BD124E"/>
    <w:rsid w:val="00BD5266"/>
    <w:rsid w:val="00C61668"/>
    <w:rsid w:val="00C62A4A"/>
    <w:rsid w:val="00CA5AEB"/>
    <w:rsid w:val="00CB726F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065CE"/>
    <w:rsid w:val="00E16C92"/>
    <w:rsid w:val="00E20C9E"/>
    <w:rsid w:val="00E2518D"/>
    <w:rsid w:val="00E50DDA"/>
    <w:rsid w:val="00E75CE8"/>
    <w:rsid w:val="00E813FB"/>
    <w:rsid w:val="00E81783"/>
    <w:rsid w:val="00EA112F"/>
    <w:rsid w:val="00EA4697"/>
    <w:rsid w:val="00EC264B"/>
    <w:rsid w:val="00EE5FA1"/>
    <w:rsid w:val="00EE6E42"/>
    <w:rsid w:val="00EF7EBD"/>
    <w:rsid w:val="00F009A9"/>
    <w:rsid w:val="00F0100F"/>
    <w:rsid w:val="00F24F17"/>
    <w:rsid w:val="00F317B2"/>
    <w:rsid w:val="00F33A57"/>
    <w:rsid w:val="00F55784"/>
    <w:rsid w:val="00FA3691"/>
    <w:rsid w:val="00FB25D5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-guide.wisc.edu/programadmin/?key=142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customXml/itemProps3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6</cp:revision>
  <dcterms:created xsi:type="dcterms:W3CDTF">2024-04-01T17:19:00Z</dcterms:created>
  <dcterms:modified xsi:type="dcterms:W3CDTF">2024-04-08T16:22:00Z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