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5E617A3E" w:rsidR="00792511" w:rsidRPr="000216FE" w:rsidRDefault="00C503F1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April 30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9E0AA7">
        <w:rPr>
          <w:rFonts w:asciiTheme="minorHAnsi" w:hAnsiTheme="minorHAnsi" w:cstheme="minorHAnsi"/>
          <w:noProof/>
          <w:sz w:val="24"/>
          <w:szCs w:val="24"/>
        </w:rPr>
        <w:t>5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1914B18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C503F1">
        <w:rPr>
          <w:rFonts w:asciiTheme="minorHAnsi" w:hAnsiTheme="minorHAnsi" w:cstheme="minorHAnsi"/>
          <w:sz w:val="24"/>
          <w:szCs w:val="24"/>
        </w:rPr>
        <w:t>May 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9E0AA7">
        <w:rPr>
          <w:rFonts w:asciiTheme="minorHAnsi" w:hAnsiTheme="minorHAnsi" w:cstheme="minorHAnsi"/>
          <w:sz w:val="24"/>
          <w:szCs w:val="24"/>
        </w:rPr>
        <w:t>5</w:t>
      </w:r>
    </w:p>
    <w:p w14:paraId="09C61509" w14:textId="40EB6182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</w:t>
      </w:r>
      <w:r w:rsidR="00E10E7C">
        <w:rPr>
          <w:rFonts w:asciiTheme="minorHAnsi" w:hAnsiTheme="minorHAnsi" w:cstheme="minorHAnsi"/>
          <w:spacing w:val="-1"/>
          <w:sz w:val="24"/>
          <w:szCs w:val="24"/>
        </w:rPr>
        <w:t>3</w:t>
      </w:r>
      <w:r>
        <w:rPr>
          <w:rFonts w:asciiTheme="minorHAnsi" w:hAnsiTheme="minorHAnsi" w:cstheme="minorHAnsi"/>
          <w:spacing w:val="-1"/>
          <w:sz w:val="24"/>
          <w:szCs w:val="24"/>
        </w:rPr>
        <w:t>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0AC637B1" w:rsidR="00792511" w:rsidRPr="00F06474" w:rsidRDefault="0046160D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46160D">
        <w:rPr>
          <w:rFonts w:cstheme="minorHAnsi"/>
          <w:bCs/>
        </w:rPr>
        <w:t>April 2025 Meeting Minutes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3A0D7BA1" w14:textId="09652C4D" w:rsidR="0046160D" w:rsidRDefault="0046160D" w:rsidP="00B12145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 w:rsidRPr="0046160D">
        <w:rPr>
          <w:rFonts w:cstheme="minorHAnsi"/>
          <w:b/>
          <w:sz w:val="22"/>
          <w:szCs w:val="22"/>
        </w:rPr>
        <w:t xml:space="preserve">Budget </w:t>
      </w:r>
      <w:r w:rsidR="003E2819">
        <w:rPr>
          <w:rFonts w:cstheme="minorHAnsi"/>
          <w:b/>
          <w:sz w:val="22"/>
          <w:szCs w:val="22"/>
        </w:rPr>
        <w:t xml:space="preserve">Approach </w:t>
      </w:r>
      <w:r w:rsidRPr="0046160D">
        <w:rPr>
          <w:rFonts w:cstheme="minorHAnsi"/>
          <w:b/>
          <w:sz w:val="22"/>
          <w:szCs w:val="22"/>
        </w:rPr>
        <w:t xml:space="preserve">Presentation </w:t>
      </w:r>
    </w:p>
    <w:p w14:paraId="54BD2C09" w14:textId="14AD81D2" w:rsidR="0046160D" w:rsidRPr="0046160D" w:rsidRDefault="0046160D" w:rsidP="0046160D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46160D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3E2819">
        <w:rPr>
          <w:rFonts w:cstheme="minorHAnsi"/>
          <w:bCs/>
          <w:i/>
          <w:iCs/>
          <w:sz w:val="22"/>
          <w:szCs w:val="22"/>
        </w:rPr>
        <w:t xml:space="preserve">Natalie Feggestad, </w:t>
      </w:r>
      <w:r w:rsidR="00F06474">
        <w:rPr>
          <w:rFonts w:cstheme="minorHAnsi"/>
          <w:bCs/>
          <w:i/>
          <w:iCs/>
          <w:sz w:val="22"/>
          <w:szCs w:val="22"/>
        </w:rPr>
        <w:t>Madison Budget Office</w:t>
      </w:r>
      <w:r w:rsidR="00887009">
        <w:rPr>
          <w:rFonts w:cstheme="minorHAnsi"/>
          <w:bCs/>
          <w:i/>
          <w:iCs/>
          <w:sz w:val="22"/>
          <w:szCs w:val="22"/>
        </w:rPr>
        <w:t xml:space="preserve"> and SoE Business Office</w:t>
      </w:r>
    </w:p>
    <w:p w14:paraId="60495320" w14:textId="5D201F45" w:rsidR="0046160D" w:rsidRDefault="0046160D" w:rsidP="00B12145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 w:rsidRPr="0046160D">
        <w:rPr>
          <w:rFonts w:cstheme="minorHAnsi"/>
          <w:b/>
          <w:sz w:val="22"/>
          <w:szCs w:val="22"/>
        </w:rPr>
        <w:t>Program Review: Promoting Activity for Diverse Abilities Program Review Report</w:t>
      </w:r>
    </w:p>
    <w:p w14:paraId="331668BE" w14:textId="79F1D4E7" w:rsidR="0046160D" w:rsidRPr="00CA362C" w:rsidRDefault="0046160D" w:rsidP="0046160D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A362C">
        <w:rPr>
          <w:rFonts w:cstheme="minorHAnsi"/>
          <w:bCs/>
          <w:i/>
          <w:iCs/>
          <w:sz w:val="22"/>
          <w:szCs w:val="22"/>
        </w:rPr>
        <w:t>Presenter:</w:t>
      </w:r>
      <w:r w:rsidR="00F06474" w:rsidRPr="00CA362C">
        <w:rPr>
          <w:rFonts w:cstheme="minorHAnsi"/>
          <w:bCs/>
          <w:i/>
          <w:iCs/>
          <w:sz w:val="22"/>
          <w:szCs w:val="22"/>
        </w:rPr>
        <w:t xml:space="preserve"> </w:t>
      </w:r>
      <w:r w:rsidR="00764227">
        <w:rPr>
          <w:rFonts w:cstheme="minorHAnsi"/>
          <w:bCs/>
          <w:i/>
          <w:iCs/>
          <w:sz w:val="22"/>
          <w:szCs w:val="22"/>
        </w:rPr>
        <w:t>Natalie Zervou</w:t>
      </w:r>
      <w:r w:rsidR="0080327B" w:rsidRPr="00CA362C">
        <w:rPr>
          <w:rFonts w:cstheme="minorHAnsi"/>
          <w:bCs/>
          <w:i/>
          <w:iCs/>
          <w:sz w:val="22"/>
          <w:szCs w:val="22"/>
        </w:rPr>
        <w:t xml:space="preserve">, Program Review Committee </w:t>
      </w:r>
      <w:r w:rsidR="00764227">
        <w:rPr>
          <w:rFonts w:cstheme="minorHAnsi"/>
          <w:bCs/>
          <w:i/>
          <w:iCs/>
          <w:sz w:val="22"/>
          <w:szCs w:val="22"/>
        </w:rPr>
        <w:t>Member</w:t>
      </w:r>
    </w:p>
    <w:p w14:paraId="31DA5174" w14:textId="345C8CEF" w:rsidR="005829B8" w:rsidRDefault="00B12145" w:rsidP="0046160D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 w:rsidRPr="0046160D">
        <w:rPr>
          <w:rFonts w:cstheme="minorHAnsi"/>
          <w:b/>
          <w:sz w:val="22"/>
          <w:szCs w:val="22"/>
        </w:rPr>
        <w:t>Program Review: Department Response: Theatre Certificate</w:t>
      </w:r>
    </w:p>
    <w:p w14:paraId="7B0AE645" w14:textId="22835711" w:rsidR="0046160D" w:rsidRPr="00CA362C" w:rsidRDefault="0046160D" w:rsidP="0046160D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A362C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80327B" w:rsidRPr="00CA362C">
        <w:rPr>
          <w:rFonts w:cstheme="minorHAnsi"/>
          <w:bCs/>
          <w:i/>
          <w:iCs/>
          <w:sz w:val="22"/>
          <w:szCs w:val="22"/>
        </w:rPr>
        <w:t>Ann M. Shanahan, Department Chair, Theatre &amp; Drama Department</w:t>
      </w:r>
    </w:p>
    <w:p w14:paraId="63C27AA8" w14:textId="77777777" w:rsidR="00E04168" w:rsidRDefault="00E04168" w:rsidP="00E04168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 w:rsidRPr="0046160D">
        <w:rPr>
          <w:rFonts w:cstheme="minorHAnsi"/>
          <w:b/>
          <w:sz w:val="22"/>
          <w:szCs w:val="22"/>
        </w:rPr>
        <w:t>Program Review: Department Response: Introductory Studies and Dance/Movement Therapy Certificate</w:t>
      </w:r>
    </w:p>
    <w:p w14:paraId="6DC96F5F" w14:textId="241BB5A9" w:rsidR="00E04168" w:rsidRPr="00E04168" w:rsidRDefault="00E04168" w:rsidP="00E0416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46160D">
        <w:rPr>
          <w:rFonts w:cstheme="minorHAnsi"/>
          <w:bCs/>
          <w:i/>
          <w:iCs/>
          <w:sz w:val="22"/>
          <w:szCs w:val="22"/>
        </w:rPr>
        <w:t xml:space="preserve">Presenter: </w:t>
      </w:r>
      <w:r>
        <w:rPr>
          <w:rFonts w:cstheme="minorHAnsi"/>
          <w:bCs/>
          <w:i/>
          <w:iCs/>
          <w:sz w:val="22"/>
          <w:szCs w:val="22"/>
        </w:rPr>
        <w:t>Jin-Wen Yu, Department Chair, Dance Department</w:t>
      </w:r>
    </w:p>
    <w:p w14:paraId="43ECF47C" w14:textId="5D9771C2" w:rsidR="00B12145" w:rsidRDefault="00B12145" w:rsidP="00B12145">
      <w:pPr>
        <w:pStyle w:val="ListParagraph"/>
        <w:numPr>
          <w:ilvl w:val="1"/>
          <w:numId w:val="1"/>
        </w:numPr>
        <w:rPr>
          <w:rFonts w:cstheme="minorHAnsi"/>
          <w:b/>
          <w:sz w:val="22"/>
          <w:szCs w:val="22"/>
        </w:rPr>
      </w:pPr>
      <w:r w:rsidRPr="0046160D">
        <w:rPr>
          <w:rFonts w:cstheme="minorHAnsi"/>
          <w:b/>
          <w:sz w:val="22"/>
          <w:szCs w:val="22"/>
        </w:rPr>
        <w:t>Program Review: Department Response: Disability Rights and Services Certificate</w:t>
      </w:r>
    </w:p>
    <w:p w14:paraId="04993449" w14:textId="323DC1C7" w:rsidR="00AC7F39" w:rsidRPr="00E04168" w:rsidRDefault="0046160D" w:rsidP="00E04168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46160D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CA362C">
        <w:rPr>
          <w:rFonts w:cstheme="minorHAnsi"/>
          <w:bCs/>
          <w:i/>
          <w:iCs/>
          <w:sz w:val="22"/>
          <w:szCs w:val="22"/>
        </w:rPr>
        <w:t>TBD</w:t>
      </w:r>
    </w:p>
    <w:sectPr w:rsidR="00AC7F39" w:rsidRPr="00E04168" w:rsidSect="000224B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CC9C" w14:textId="77777777" w:rsidR="00221D43" w:rsidRDefault="00221D43">
      <w:r>
        <w:separator/>
      </w:r>
    </w:p>
  </w:endnote>
  <w:endnote w:type="continuationSeparator" w:id="0">
    <w:p w14:paraId="58DD8DF9" w14:textId="77777777" w:rsidR="00221D43" w:rsidRDefault="0022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671C7B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671C7B" w:rsidRDefault="00671C7B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671C7B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671C7B" w:rsidRDefault="00671C7B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671C7B" w:rsidRPr="00B35961" w:rsidRDefault="00671C7B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671C7B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671C7B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671C7B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671C7B" w:rsidRPr="00B35961" w:rsidRDefault="00671C7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87C5" w14:textId="77777777" w:rsidR="00221D43" w:rsidRDefault="00221D43">
      <w:r>
        <w:separator/>
      </w:r>
    </w:p>
  </w:footnote>
  <w:footnote w:type="continuationSeparator" w:id="0">
    <w:p w14:paraId="11CF69EB" w14:textId="77777777" w:rsidR="00221D43" w:rsidRDefault="0022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74819"/>
    <w:rsid w:val="00095013"/>
    <w:rsid w:val="000E5D5B"/>
    <w:rsid w:val="001062B7"/>
    <w:rsid w:val="00107583"/>
    <w:rsid w:val="00112960"/>
    <w:rsid w:val="00132820"/>
    <w:rsid w:val="00146655"/>
    <w:rsid w:val="001C2276"/>
    <w:rsid w:val="002210A8"/>
    <w:rsid w:val="00221D43"/>
    <w:rsid w:val="00265AF1"/>
    <w:rsid w:val="00272D98"/>
    <w:rsid w:val="00285168"/>
    <w:rsid w:val="002F4876"/>
    <w:rsid w:val="00340737"/>
    <w:rsid w:val="00390743"/>
    <w:rsid w:val="00390DFE"/>
    <w:rsid w:val="003B11D0"/>
    <w:rsid w:val="003B51D0"/>
    <w:rsid w:val="003C3483"/>
    <w:rsid w:val="003E2819"/>
    <w:rsid w:val="00414F32"/>
    <w:rsid w:val="004461A9"/>
    <w:rsid w:val="0046160D"/>
    <w:rsid w:val="004C2969"/>
    <w:rsid w:val="00530823"/>
    <w:rsid w:val="00556677"/>
    <w:rsid w:val="005829B8"/>
    <w:rsid w:val="005B41E4"/>
    <w:rsid w:val="005E2BC0"/>
    <w:rsid w:val="00613909"/>
    <w:rsid w:val="00671C7B"/>
    <w:rsid w:val="006904A5"/>
    <w:rsid w:val="0069118C"/>
    <w:rsid w:val="006A010E"/>
    <w:rsid w:val="006A5348"/>
    <w:rsid w:val="00723291"/>
    <w:rsid w:val="00727CAA"/>
    <w:rsid w:val="00740469"/>
    <w:rsid w:val="00764227"/>
    <w:rsid w:val="007813B0"/>
    <w:rsid w:val="00792511"/>
    <w:rsid w:val="0080327B"/>
    <w:rsid w:val="008079D8"/>
    <w:rsid w:val="0083646B"/>
    <w:rsid w:val="00887009"/>
    <w:rsid w:val="008D7501"/>
    <w:rsid w:val="008E3E9B"/>
    <w:rsid w:val="009345AF"/>
    <w:rsid w:val="00956297"/>
    <w:rsid w:val="009759C8"/>
    <w:rsid w:val="00992135"/>
    <w:rsid w:val="009A2638"/>
    <w:rsid w:val="009A536F"/>
    <w:rsid w:val="009B5022"/>
    <w:rsid w:val="009E0AA7"/>
    <w:rsid w:val="009E76F3"/>
    <w:rsid w:val="00A23670"/>
    <w:rsid w:val="00A2698C"/>
    <w:rsid w:val="00A43771"/>
    <w:rsid w:val="00A8459E"/>
    <w:rsid w:val="00A86731"/>
    <w:rsid w:val="00A96D13"/>
    <w:rsid w:val="00AA5EC5"/>
    <w:rsid w:val="00AA74F6"/>
    <w:rsid w:val="00AC1B36"/>
    <w:rsid w:val="00AC7F39"/>
    <w:rsid w:val="00AE1A31"/>
    <w:rsid w:val="00AF0652"/>
    <w:rsid w:val="00B12145"/>
    <w:rsid w:val="00B16301"/>
    <w:rsid w:val="00B223BC"/>
    <w:rsid w:val="00B25332"/>
    <w:rsid w:val="00B5786D"/>
    <w:rsid w:val="00B71AAF"/>
    <w:rsid w:val="00B846DC"/>
    <w:rsid w:val="00B84D5F"/>
    <w:rsid w:val="00BD124E"/>
    <w:rsid w:val="00BD4DB8"/>
    <w:rsid w:val="00BD5266"/>
    <w:rsid w:val="00C13A9E"/>
    <w:rsid w:val="00C240C1"/>
    <w:rsid w:val="00C503F1"/>
    <w:rsid w:val="00C61668"/>
    <w:rsid w:val="00C62A4A"/>
    <w:rsid w:val="00CA362C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43EA0"/>
    <w:rsid w:val="00D660C1"/>
    <w:rsid w:val="00D83F8E"/>
    <w:rsid w:val="00DB6615"/>
    <w:rsid w:val="00DC273E"/>
    <w:rsid w:val="00DD27AB"/>
    <w:rsid w:val="00E00248"/>
    <w:rsid w:val="00E04168"/>
    <w:rsid w:val="00E10E7C"/>
    <w:rsid w:val="00E16C92"/>
    <w:rsid w:val="00E20C9E"/>
    <w:rsid w:val="00E75CE8"/>
    <w:rsid w:val="00E813FB"/>
    <w:rsid w:val="00EA37C6"/>
    <w:rsid w:val="00EA4697"/>
    <w:rsid w:val="00EC264B"/>
    <w:rsid w:val="00ED3D69"/>
    <w:rsid w:val="00EE5FA1"/>
    <w:rsid w:val="00EE6E42"/>
    <w:rsid w:val="00F009A9"/>
    <w:rsid w:val="00F0100F"/>
    <w:rsid w:val="00F06474"/>
    <w:rsid w:val="00F24F17"/>
    <w:rsid w:val="00F27FF4"/>
    <w:rsid w:val="00F33A57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127</Words>
  <Characters>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14</cp:revision>
  <cp:lastPrinted>2025-04-23T14:40:00Z</cp:lastPrinted>
  <dcterms:created xsi:type="dcterms:W3CDTF">2024-07-11T19:46:00Z</dcterms:created>
  <dcterms:modified xsi:type="dcterms:W3CDTF">2025-04-30T21:39:00Z</dcterms:modified>
</cp:coreProperties>
</file>