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2B4C8" w14:textId="0CB73923" w:rsidR="00D1010D" w:rsidRDefault="000D7828">
      <w:pPr>
        <w:rPr>
          <w:u w:val="single"/>
        </w:rPr>
      </w:pPr>
      <w:r w:rsidRPr="000D7828">
        <w:rPr>
          <w:u w:val="single"/>
        </w:rPr>
        <w:t>Summary of Changes Made to APC Policies &amp; Procedures Document (2016):</w:t>
      </w:r>
    </w:p>
    <w:p w14:paraId="6C17A158" w14:textId="275A4105" w:rsidR="000D7828" w:rsidRDefault="000D7828" w:rsidP="000D7828"/>
    <w:p w14:paraId="359E0F1E" w14:textId="121AB74F" w:rsidR="00EC58F3" w:rsidRDefault="00EC58F3" w:rsidP="00EC58F3">
      <w:pPr>
        <w:pStyle w:val="ListParagraph"/>
        <w:numPr>
          <w:ilvl w:val="0"/>
          <w:numId w:val="2"/>
        </w:numPr>
      </w:pPr>
      <w:r>
        <w:t>Clarify the items reviewed by the APC</w:t>
      </w:r>
    </w:p>
    <w:p w14:paraId="71EBBDD5" w14:textId="7FA592B6" w:rsidR="00EC58F3" w:rsidRDefault="00EC58F3" w:rsidP="00EC58F3">
      <w:pPr>
        <w:pStyle w:val="ListParagraph"/>
        <w:numPr>
          <w:ilvl w:val="1"/>
          <w:numId w:val="2"/>
        </w:numPr>
      </w:pPr>
      <w:r>
        <w:t>“Diversity initiatives” was changed to “The impact of programmatic decisions on diversity”</w:t>
      </w:r>
    </w:p>
    <w:p w14:paraId="0DFA48C1" w14:textId="2E010A03" w:rsidR="00EC58F3" w:rsidRDefault="00EC58F3" w:rsidP="00EC58F3">
      <w:pPr>
        <w:pStyle w:val="ListParagraph"/>
        <w:numPr>
          <w:ilvl w:val="1"/>
          <w:numId w:val="2"/>
        </w:numPr>
      </w:pPr>
      <w:r>
        <w:t>Added “Provide feedback about academic proposals from other Schools/Colleges or UW System institutions”</w:t>
      </w:r>
    </w:p>
    <w:p w14:paraId="78E9EC14" w14:textId="709F3FB7" w:rsidR="00EC58F3" w:rsidRDefault="003A6AE3" w:rsidP="00EC58F3">
      <w:pPr>
        <w:pStyle w:val="ListParagraph"/>
        <w:numPr>
          <w:ilvl w:val="0"/>
          <w:numId w:val="2"/>
        </w:numPr>
      </w:pPr>
      <w:r>
        <w:t xml:space="preserve">Clarify that </w:t>
      </w:r>
      <w:bookmarkStart w:id="0" w:name="_GoBack"/>
      <w:bookmarkEnd w:id="0"/>
      <w:r w:rsidR="003E1F51">
        <w:t>2 Academic Staff members serve on APC</w:t>
      </w:r>
      <w:r w:rsidR="0095306F">
        <w:t>, not 3</w:t>
      </w:r>
    </w:p>
    <w:p w14:paraId="08899103" w14:textId="4B6A2F42" w:rsidR="003E1F51" w:rsidRDefault="003E1F51" w:rsidP="00EC58F3">
      <w:pPr>
        <w:pStyle w:val="ListParagraph"/>
        <w:numPr>
          <w:ilvl w:val="0"/>
          <w:numId w:val="2"/>
        </w:numPr>
      </w:pPr>
      <w:r>
        <w:t xml:space="preserve">Election Cycle table update </w:t>
      </w:r>
    </w:p>
    <w:p w14:paraId="43A3DA68" w14:textId="28ACB081" w:rsidR="003E1F51" w:rsidRDefault="003E1F51" w:rsidP="003E1F51">
      <w:pPr>
        <w:pStyle w:val="ListParagraph"/>
        <w:numPr>
          <w:ilvl w:val="1"/>
          <w:numId w:val="2"/>
        </w:numPr>
      </w:pPr>
      <w:r>
        <w:t>2020-21 through 2029-30</w:t>
      </w:r>
    </w:p>
    <w:p w14:paraId="0508C182" w14:textId="3540C68E" w:rsidR="003E1F51" w:rsidRDefault="00DB3286" w:rsidP="00EC58F3">
      <w:pPr>
        <w:pStyle w:val="ListParagraph"/>
        <w:numPr>
          <w:ilvl w:val="0"/>
          <w:numId w:val="2"/>
        </w:numPr>
      </w:pPr>
      <w:r>
        <w:t>The following sections have been added:</w:t>
      </w:r>
    </w:p>
    <w:p w14:paraId="5CDA4203" w14:textId="77777777" w:rsidR="00DB3286" w:rsidRPr="000D7828" w:rsidRDefault="00DB3286" w:rsidP="00DB3286">
      <w:pPr>
        <w:pStyle w:val="ListParagraph"/>
        <w:numPr>
          <w:ilvl w:val="1"/>
          <w:numId w:val="2"/>
        </w:numPr>
      </w:pPr>
      <w:r>
        <w:t>Meeting Schedule</w:t>
      </w:r>
    </w:p>
    <w:p w14:paraId="47C49D7B" w14:textId="3E2ACDC6" w:rsidR="00DB3286" w:rsidRDefault="00DB3286" w:rsidP="00DB3286">
      <w:pPr>
        <w:pStyle w:val="ListParagraph"/>
        <w:numPr>
          <w:ilvl w:val="1"/>
          <w:numId w:val="2"/>
        </w:numPr>
      </w:pPr>
      <w:r>
        <w:t>Meeting Quorum</w:t>
      </w:r>
    </w:p>
    <w:p w14:paraId="6CF3B57A" w14:textId="18D89479" w:rsidR="00DB3286" w:rsidRDefault="00DB3286" w:rsidP="00DB3286">
      <w:pPr>
        <w:pStyle w:val="ListParagraph"/>
        <w:numPr>
          <w:ilvl w:val="1"/>
          <w:numId w:val="2"/>
        </w:numPr>
      </w:pPr>
      <w:r>
        <w:t>Meeting Materials</w:t>
      </w:r>
    </w:p>
    <w:p w14:paraId="49BE7F72" w14:textId="30490DD5" w:rsidR="00DB3286" w:rsidRDefault="00DB3286" w:rsidP="00DB3286">
      <w:pPr>
        <w:pStyle w:val="ListParagraph"/>
        <w:numPr>
          <w:ilvl w:val="1"/>
          <w:numId w:val="2"/>
        </w:numPr>
      </w:pPr>
      <w:r>
        <w:t>Agenda Items</w:t>
      </w:r>
    </w:p>
    <w:sectPr w:rsidR="00DB3286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443F0"/>
    <w:multiLevelType w:val="hybridMultilevel"/>
    <w:tmpl w:val="0AC8E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5135"/>
    <w:multiLevelType w:val="hybridMultilevel"/>
    <w:tmpl w:val="40B6E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D7828"/>
    <w:rsid w:val="003A6AE3"/>
    <w:rsid w:val="003E1F51"/>
    <w:rsid w:val="0095306F"/>
    <w:rsid w:val="00D1010D"/>
    <w:rsid w:val="00DB3286"/>
    <w:rsid w:val="00EC58F3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6</cp:revision>
  <dcterms:created xsi:type="dcterms:W3CDTF">2018-02-09T21:34:00Z</dcterms:created>
  <dcterms:modified xsi:type="dcterms:W3CDTF">2020-08-28T12:41:00Z</dcterms:modified>
</cp:coreProperties>
</file>