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940A" w14:textId="77777777" w:rsidR="00006C42" w:rsidRDefault="00006C42" w:rsidP="00480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9B038C" wp14:editId="27E40075">
            <wp:simplePos x="0" y="0"/>
            <wp:positionH relativeFrom="column">
              <wp:posOffset>2028825</wp:posOffset>
            </wp:positionH>
            <wp:positionV relativeFrom="paragraph">
              <wp:posOffset>-571500</wp:posOffset>
            </wp:positionV>
            <wp:extent cx="1828800" cy="10550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E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55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C2065" w14:textId="06B2E99E" w:rsidR="00006C42" w:rsidRDefault="00006C42" w:rsidP="004804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90D4C" w14:textId="0E3FDE3E" w:rsidR="00422500" w:rsidRDefault="00422500" w:rsidP="004804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D993F" w14:textId="46846C9B" w:rsidR="00422500" w:rsidRDefault="00422500" w:rsidP="00480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DRAFT</w:t>
      </w:r>
    </w:p>
    <w:p w14:paraId="6147528B" w14:textId="1DCBBAA4" w:rsidR="000363EE" w:rsidRDefault="000363EE" w:rsidP="00480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15, 2020</w:t>
      </w:r>
      <w:bookmarkStart w:id="0" w:name="_GoBack"/>
      <w:bookmarkEnd w:id="0"/>
    </w:p>
    <w:p w14:paraId="31F39796" w14:textId="223DD119" w:rsidR="00480478" w:rsidRPr="004A5FD4" w:rsidRDefault="000A1751" w:rsidP="00480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D4">
        <w:rPr>
          <w:rFonts w:ascii="Times New Roman" w:hAnsi="Times New Roman" w:cs="Times New Roman"/>
          <w:b/>
          <w:sz w:val="24"/>
          <w:szCs w:val="24"/>
        </w:rPr>
        <w:t>Concept for Discussion with S</w:t>
      </w:r>
      <w:r w:rsidR="0066651B">
        <w:rPr>
          <w:rFonts w:ascii="Times New Roman" w:hAnsi="Times New Roman" w:cs="Times New Roman"/>
          <w:b/>
          <w:sz w:val="24"/>
          <w:szCs w:val="24"/>
        </w:rPr>
        <w:t xml:space="preserve">chool </w:t>
      </w:r>
      <w:r w:rsidRPr="004A5FD4">
        <w:rPr>
          <w:rFonts w:ascii="Times New Roman" w:hAnsi="Times New Roman" w:cs="Times New Roman"/>
          <w:b/>
          <w:sz w:val="24"/>
          <w:szCs w:val="24"/>
        </w:rPr>
        <w:t>o</w:t>
      </w:r>
      <w:r w:rsidR="0066651B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Pr="004A5FD4">
        <w:rPr>
          <w:rFonts w:ascii="Times New Roman" w:hAnsi="Times New Roman" w:cs="Times New Roman"/>
          <w:b/>
          <w:sz w:val="24"/>
          <w:szCs w:val="24"/>
        </w:rPr>
        <w:t>E</w:t>
      </w:r>
      <w:r w:rsidR="0066651B">
        <w:rPr>
          <w:rFonts w:ascii="Times New Roman" w:hAnsi="Times New Roman" w:cs="Times New Roman"/>
          <w:b/>
          <w:sz w:val="24"/>
          <w:szCs w:val="24"/>
        </w:rPr>
        <w:t>ducation (</w:t>
      </w:r>
      <w:proofErr w:type="spellStart"/>
      <w:r w:rsidR="0066651B">
        <w:rPr>
          <w:rFonts w:ascii="Times New Roman" w:hAnsi="Times New Roman" w:cs="Times New Roman"/>
          <w:b/>
          <w:sz w:val="24"/>
          <w:szCs w:val="24"/>
        </w:rPr>
        <w:t>SoE</w:t>
      </w:r>
      <w:proofErr w:type="spellEnd"/>
      <w:r w:rsidR="0066651B">
        <w:rPr>
          <w:rFonts w:ascii="Times New Roman" w:hAnsi="Times New Roman" w:cs="Times New Roman"/>
          <w:b/>
          <w:sz w:val="24"/>
          <w:szCs w:val="24"/>
        </w:rPr>
        <w:t>)</w:t>
      </w:r>
      <w:r w:rsidRPr="004A5FD4">
        <w:rPr>
          <w:rFonts w:ascii="Times New Roman" w:hAnsi="Times New Roman" w:cs="Times New Roman"/>
          <w:b/>
          <w:sz w:val="24"/>
          <w:szCs w:val="24"/>
        </w:rPr>
        <w:t xml:space="preserve"> Board of Visitors </w:t>
      </w:r>
      <w:r w:rsidRPr="004A5FD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0B1DF7" w:rsidRPr="004A5FD4">
        <w:rPr>
          <w:rFonts w:ascii="Times New Roman" w:hAnsi="Times New Roman" w:cs="Times New Roman"/>
          <w:b/>
          <w:sz w:val="24"/>
          <w:szCs w:val="24"/>
        </w:rPr>
        <w:t>S</w:t>
      </w:r>
      <w:r w:rsidR="0066651B">
        <w:rPr>
          <w:rFonts w:ascii="Times New Roman" w:hAnsi="Times New Roman" w:cs="Times New Roman"/>
          <w:b/>
          <w:sz w:val="24"/>
          <w:szCs w:val="24"/>
        </w:rPr>
        <w:t>oE</w:t>
      </w:r>
      <w:proofErr w:type="spellEnd"/>
      <w:r w:rsidR="000B1DF7" w:rsidRPr="004A5FD4">
        <w:rPr>
          <w:rFonts w:ascii="Times New Roman" w:hAnsi="Times New Roman" w:cs="Times New Roman"/>
          <w:b/>
          <w:sz w:val="24"/>
          <w:szCs w:val="24"/>
        </w:rPr>
        <w:t xml:space="preserve"> Impact </w:t>
      </w:r>
      <w:r w:rsidR="00422500">
        <w:rPr>
          <w:rFonts w:ascii="Times New Roman" w:hAnsi="Times New Roman" w:cs="Times New Roman"/>
          <w:b/>
          <w:sz w:val="24"/>
          <w:szCs w:val="24"/>
        </w:rPr>
        <w:t xml:space="preserve">2030 </w:t>
      </w:r>
      <w:r w:rsidR="000B1DF7" w:rsidRPr="004A5FD4">
        <w:rPr>
          <w:rFonts w:ascii="Times New Roman" w:hAnsi="Times New Roman" w:cs="Times New Roman"/>
          <w:b/>
          <w:sz w:val="24"/>
          <w:szCs w:val="24"/>
        </w:rPr>
        <w:t xml:space="preserve">Scholars </w:t>
      </w:r>
      <w:r w:rsidR="00480478" w:rsidRPr="004A5FD4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F401FD" w:rsidRPr="004A5FD4">
        <w:rPr>
          <w:rFonts w:ascii="Times New Roman" w:hAnsi="Times New Roman" w:cs="Times New Roman"/>
          <w:b/>
          <w:sz w:val="24"/>
          <w:szCs w:val="24"/>
        </w:rPr>
        <w:br/>
        <w:t>October 2020</w:t>
      </w:r>
    </w:p>
    <w:p w14:paraId="6D39C155" w14:textId="2D68DE44" w:rsidR="001D584F" w:rsidRPr="00E442C4" w:rsidRDefault="002E57D9" w:rsidP="001D584F">
      <w:pPr>
        <w:spacing w:after="0" w:line="330" w:lineRule="atLeast"/>
        <w:divId w:val="53924260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442C4">
        <w:rPr>
          <w:rFonts w:ascii="Times New Roman" w:hAnsi="Times New Roman" w:cs="Times New Roman"/>
          <w:b/>
          <w:sz w:val="23"/>
          <w:szCs w:val="23"/>
        </w:rPr>
        <w:t>Context:</w:t>
      </w:r>
      <w:r w:rsidR="00326B00" w:rsidRPr="00E442C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C0760" w:rsidRPr="00E442C4">
        <w:rPr>
          <w:rFonts w:ascii="Times New Roman" w:hAnsi="Times New Roman" w:cs="Times New Roman"/>
          <w:bCs/>
          <w:sz w:val="23"/>
          <w:szCs w:val="23"/>
        </w:rPr>
        <w:t xml:space="preserve">The School of Education </w:t>
      </w:r>
      <w:r w:rsidR="00EC136F">
        <w:rPr>
          <w:rFonts w:ascii="Times New Roman" w:hAnsi="Times New Roman" w:cs="Times New Roman"/>
          <w:bCs/>
          <w:sz w:val="23"/>
          <w:szCs w:val="23"/>
        </w:rPr>
        <w:t xml:space="preserve">(SoE) </w:t>
      </w:r>
      <w:r w:rsidR="00AC0760" w:rsidRPr="00E442C4">
        <w:rPr>
          <w:rFonts w:ascii="Times New Roman" w:hAnsi="Times New Roman" w:cs="Times New Roman"/>
          <w:bCs/>
          <w:sz w:val="23"/>
          <w:szCs w:val="23"/>
        </w:rPr>
        <w:t>is</w:t>
      </w:r>
      <w:r w:rsidR="00F36F9C" w:rsidRPr="00E442C4">
        <w:rPr>
          <w:rFonts w:ascii="Times New Roman" w:hAnsi="Times New Roman" w:cs="Times New Roman"/>
          <w:bCs/>
          <w:sz w:val="23"/>
          <w:szCs w:val="23"/>
        </w:rPr>
        <w:t xml:space="preserve"> investing in student support initiatives and innovative programs,</w:t>
      </w:r>
      <w:r w:rsidR="00AC0760" w:rsidRPr="00E442C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40EB3" w:rsidRPr="00E442C4">
        <w:rPr>
          <w:rFonts w:ascii="Times New Roman" w:hAnsi="Times New Roman" w:cs="Times New Roman"/>
          <w:bCs/>
          <w:sz w:val="23"/>
          <w:szCs w:val="23"/>
        </w:rPr>
        <w:t xml:space="preserve">intent on </w:t>
      </w:r>
      <w:r w:rsidR="00326B00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growing undergraduate enrollment to 2</w:t>
      </w:r>
      <w:r w:rsidR="0066651B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="00326B00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050 </w:t>
      </w:r>
      <w:r w:rsidR="00FA185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by 2023 </w:t>
      </w:r>
      <w:r w:rsidR="004225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(from </w:t>
      </w:r>
      <w:r w:rsidR="003E04E2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 w:rsidR="0066651B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="003E04E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522 </w:t>
      </w:r>
      <w:r w:rsidR="00422500">
        <w:rPr>
          <w:rFonts w:ascii="Times New Roman" w:eastAsia="Times New Roman" w:hAnsi="Times New Roman" w:cs="Times New Roman"/>
          <w:color w:val="000000"/>
          <w:sz w:val="23"/>
          <w:szCs w:val="23"/>
        </w:rPr>
        <w:t>in the fall of 2020)</w:t>
      </w:r>
      <w:r w:rsidR="00FA185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="000A1751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and continuing </w:t>
      </w:r>
      <w:r w:rsidR="004E09B4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our upward</w:t>
      </w:r>
      <w:r w:rsidR="00326B00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D480B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enrollment trend among targeted minority</w:t>
      </w:r>
      <w:r w:rsidR="00422500">
        <w:rPr>
          <w:rFonts w:ascii="Times New Roman" w:eastAsia="Times New Roman" w:hAnsi="Times New Roman" w:cs="Times New Roman"/>
          <w:color w:val="000000"/>
          <w:sz w:val="23"/>
          <w:szCs w:val="23"/>
        </w:rPr>
        <w:t>, first</w:t>
      </w:r>
      <w:r w:rsidR="0066651B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="00422500">
        <w:rPr>
          <w:rFonts w:ascii="Times New Roman" w:eastAsia="Times New Roman" w:hAnsi="Times New Roman" w:cs="Times New Roman"/>
          <w:color w:val="000000"/>
          <w:sz w:val="23"/>
          <w:szCs w:val="23"/>
        </w:rPr>
        <w:t>generation, and Pell</w:t>
      </w:r>
      <w:r w:rsidR="0066651B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 w:rsidR="00422500">
        <w:rPr>
          <w:rFonts w:ascii="Times New Roman" w:eastAsia="Times New Roman" w:hAnsi="Times New Roman" w:cs="Times New Roman"/>
          <w:color w:val="000000"/>
          <w:sz w:val="23"/>
          <w:szCs w:val="23"/>
        </w:rPr>
        <w:t>eligible students.</w:t>
      </w:r>
      <w:r w:rsidR="000A1751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326B00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Initial, unofficial enrollment reports for </w:t>
      </w:r>
      <w:r w:rsidR="000A1751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F</w:t>
      </w:r>
      <w:r w:rsidR="00326B00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all 2020 reveal small declines in undergraduate enrollment, and in the percentage of targeted minorit</w:t>
      </w:r>
      <w:r w:rsidR="000A1751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y students, compared to Fall 2019</w:t>
      </w:r>
      <w:r w:rsidR="00326B00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0A1751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We attribute at least some of the declines to the COVID-related challenges our students are facing. Students need our financial and academic support more than ever</w:t>
      </w:r>
      <w:r w:rsidR="001D584F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; </w:t>
      </w:r>
      <w:r w:rsidR="000A1751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we are seeking your </w:t>
      </w:r>
      <w:r w:rsidR="001D584F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support and advice for </w:t>
      </w:r>
      <w:r w:rsidR="000A1751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launching the School of Education Impact </w:t>
      </w:r>
      <w:r w:rsidR="004225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2030 </w:t>
      </w:r>
      <w:r w:rsidR="000A1751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Scholars</w:t>
      </w:r>
      <w:r w:rsidR="00EC136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Program</w:t>
      </w:r>
      <w:r w:rsidR="001D584F"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78791BFD" w14:textId="6B2C32E6" w:rsidR="001D584F" w:rsidRPr="00E442C4" w:rsidRDefault="001D584F" w:rsidP="001D584F">
      <w:pPr>
        <w:spacing w:after="0" w:line="330" w:lineRule="atLeast"/>
        <w:divId w:val="53924260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442C4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="00E442C4" w:rsidRPr="00E442C4">
        <w:rPr>
          <w:rFonts w:ascii="Times New Roman" w:hAnsi="Times New Roman" w:cs="Times New Roman"/>
          <w:b/>
          <w:sz w:val="23"/>
          <w:szCs w:val="23"/>
        </w:rPr>
        <w:t xml:space="preserve">Impact </w:t>
      </w:r>
      <w:r w:rsidR="00EC136F">
        <w:rPr>
          <w:rFonts w:ascii="Times New Roman" w:hAnsi="Times New Roman" w:cs="Times New Roman"/>
          <w:b/>
          <w:sz w:val="23"/>
          <w:szCs w:val="23"/>
        </w:rPr>
        <w:t xml:space="preserve">2030 </w:t>
      </w:r>
      <w:r w:rsidR="00E442C4" w:rsidRPr="00E442C4">
        <w:rPr>
          <w:rFonts w:ascii="Times New Roman" w:hAnsi="Times New Roman" w:cs="Times New Roman"/>
          <w:b/>
          <w:sz w:val="23"/>
          <w:szCs w:val="23"/>
        </w:rPr>
        <w:t>Scholars Program</w:t>
      </w:r>
      <w:r w:rsidR="001165CF" w:rsidRPr="00E442C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40862" w:rsidRPr="00E442C4">
        <w:rPr>
          <w:rFonts w:ascii="Times New Roman" w:hAnsi="Times New Roman" w:cs="Times New Roman"/>
          <w:b/>
          <w:sz w:val="23"/>
          <w:szCs w:val="23"/>
        </w:rPr>
        <w:t>Description:</w:t>
      </w:r>
      <w:r w:rsidR="00E40862" w:rsidRPr="00E442C4">
        <w:rPr>
          <w:rFonts w:ascii="Times New Roman" w:hAnsi="Times New Roman" w:cs="Times New Roman"/>
          <w:sz w:val="23"/>
          <w:szCs w:val="23"/>
        </w:rPr>
        <w:t xml:space="preserve"> The </w:t>
      </w:r>
      <w:r w:rsidR="003B2F10" w:rsidRPr="00E442C4">
        <w:rPr>
          <w:rFonts w:ascii="Times New Roman" w:hAnsi="Times New Roman" w:cs="Times New Roman"/>
          <w:sz w:val="23"/>
          <w:szCs w:val="23"/>
        </w:rPr>
        <w:t xml:space="preserve">School of </w:t>
      </w:r>
      <w:r w:rsidR="00E40862" w:rsidRPr="00E442C4">
        <w:rPr>
          <w:rFonts w:ascii="Times New Roman" w:hAnsi="Times New Roman" w:cs="Times New Roman"/>
          <w:sz w:val="23"/>
          <w:szCs w:val="23"/>
        </w:rPr>
        <w:t xml:space="preserve">Education Impact </w:t>
      </w:r>
      <w:r w:rsidR="00422500">
        <w:rPr>
          <w:rFonts w:ascii="Times New Roman" w:hAnsi="Times New Roman" w:cs="Times New Roman"/>
          <w:sz w:val="23"/>
          <w:szCs w:val="23"/>
        </w:rPr>
        <w:t xml:space="preserve">2030 </w:t>
      </w:r>
      <w:r w:rsidR="00E40862" w:rsidRPr="00E442C4">
        <w:rPr>
          <w:rFonts w:ascii="Times New Roman" w:hAnsi="Times New Roman" w:cs="Times New Roman"/>
          <w:sz w:val="23"/>
          <w:szCs w:val="23"/>
        </w:rPr>
        <w:t xml:space="preserve">Scholars Program </w:t>
      </w:r>
      <w:r w:rsidR="00B21BA2" w:rsidRPr="00E442C4">
        <w:rPr>
          <w:rFonts w:ascii="Times New Roman" w:hAnsi="Times New Roman" w:cs="Times New Roman"/>
          <w:sz w:val="23"/>
          <w:szCs w:val="23"/>
        </w:rPr>
        <w:t xml:space="preserve">(ISP) </w:t>
      </w:r>
      <w:r w:rsidR="00E40862" w:rsidRPr="00E442C4">
        <w:rPr>
          <w:rFonts w:ascii="Times New Roman" w:hAnsi="Times New Roman" w:cs="Times New Roman"/>
          <w:sz w:val="23"/>
          <w:szCs w:val="23"/>
        </w:rPr>
        <w:t xml:space="preserve">seeks to </w:t>
      </w:r>
      <w:r w:rsidR="009C2043" w:rsidRPr="00E442C4">
        <w:rPr>
          <w:rFonts w:ascii="Times New Roman" w:hAnsi="Times New Roman" w:cs="Times New Roman"/>
          <w:sz w:val="23"/>
          <w:szCs w:val="23"/>
        </w:rPr>
        <w:t>attract and retain highly capable undergraduate students to enhance the representation of</w:t>
      </w:r>
      <w:r w:rsidR="00422500">
        <w:rPr>
          <w:rFonts w:ascii="Times New Roman" w:hAnsi="Times New Roman" w:cs="Times New Roman"/>
          <w:sz w:val="23"/>
          <w:szCs w:val="23"/>
        </w:rPr>
        <w:t xml:space="preserve"> targeted minority,</w:t>
      </w:r>
      <w:r w:rsidR="009C2043" w:rsidRPr="00E442C4">
        <w:rPr>
          <w:rFonts w:ascii="Times New Roman" w:hAnsi="Times New Roman" w:cs="Times New Roman"/>
          <w:sz w:val="23"/>
          <w:szCs w:val="23"/>
        </w:rPr>
        <w:t xml:space="preserve"> first</w:t>
      </w:r>
      <w:r w:rsidR="00EC136F">
        <w:rPr>
          <w:rFonts w:ascii="Times New Roman" w:hAnsi="Times New Roman" w:cs="Times New Roman"/>
          <w:sz w:val="23"/>
          <w:szCs w:val="23"/>
        </w:rPr>
        <w:t>-</w:t>
      </w:r>
      <w:r w:rsidR="009C2043" w:rsidRPr="00E442C4">
        <w:rPr>
          <w:rFonts w:ascii="Times New Roman" w:hAnsi="Times New Roman" w:cs="Times New Roman"/>
          <w:sz w:val="23"/>
          <w:szCs w:val="23"/>
        </w:rPr>
        <w:t>generation, and Pell</w:t>
      </w:r>
      <w:r w:rsidR="00EC136F">
        <w:rPr>
          <w:rFonts w:ascii="Times New Roman" w:hAnsi="Times New Roman" w:cs="Times New Roman"/>
          <w:sz w:val="23"/>
          <w:szCs w:val="23"/>
        </w:rPr>
        <w:t>-</w:t>
      </w:r>
      <w:r w:rsidR="009C2043" w:rsidRPr="00E442C4">
        <w:rPr>
          <w:rFonts w:ascii="Times New Roman" w:hAnsi="Times New Roman" w:cs="Times New Roman"/>
          <w:sz w:val="23"/>
          <w:szCs w:val="23"/>
        </w:rPr>
        <w:t xml:space="preserve">eligible individuals </w:t>
      </w:r>
      <w:r w:rsidR="003E04E2">
        <w:rPr>
          <w:rFonts w:ascii="Times New Roman" w:hAnsi="Times New Roman" w:cs="Times New Roman"/>
          <w:sz w:val="23"/>
          <w:szCs w:val="23"/>
        </w:rPr>
        <w:t xml:space="preserve">(referred to throughout as ISP eligible) </w:t>
      </w:r>
      <w:r w:rsidR="009C2043" w:rsidRPr="00E442C4">
        <w:rPr>
          <w:rFonts w:ascii="Times New Roman" w:hAnsi="Times New Roman" w:cs="Times New Roman"/>
          <w:sz w:val="23"/>
          <w:szCs w:val="23"/>
        </w:rPr>
        <w:t xml:space="preserve">who enroll and successfully matriculate through SoE programs </w:t>
      </w:r>
      <w:r w:rsidR="00E40862" w:rsidRPr="00E442C4">
        <w:rPr>
          <w:rFonts w:ascii="Times New Roman" w:hAnsi="Times New Roman" w:cs="Times New Roman"/>
          <w:sz w:val="23"/>
          <w:szCs w:val="23"/>
        </w:rPr>
        <w:t>in the arts, health, and education fields</w:t>
      </w:r>
      <w:r w:rsidR="009C2043" w:rsidRPr="00E442C4">
        <w:rPr>
          <w:rFonts w:ascii="Times New Roman" w:hAnsi="Times New Roman" w:cs="Times New Roman"/>
          <w:sz w:val="23"/>
          <w:szCs w:val="23"/>
        </w:rPr>
        <w:t xml:space="preserve">. </w:t>
      </w:r>
      <w:r w:rsidR="00AA1AD6" w:rsidRPr="00E442C4">
        <w:rPr>
          <w:rFonts w:ascii="Times New Roman" w:hAnsi="Times New Roman" w:cs="Times New Roman"/>
          <w:sz w:val="23"/>
          <w:szCs w:val="23"/>
        </w:rPr>
        <w:t xml:space="preserve">Through nominations, referrals, and independent application processes, prospective </w:t>
      </w:r>
      <w:r w:rsidR="003E04E2">
        <w:rPr>
          <w:rFonts w:ascii="Times New Roman" w:hAnsi="Times New Roman" w:cs="Times New Roman"/>
          <w:sz w:val="23"/>
          <w:szCs w:val="23"/>
        </w:rPr>
        <w:t xml:space="preserve">ISP eligible </w:t>
      </w:r>
      <w:r w:rsidR="00AA1AD6" w:rsidRPr="00E442C4">
        <w:rPr>
          <w:rFonts w:ascii="Times New Roman" w:hAnsi="Times New Roman" w:cs="Times New Roman"/>
          <w:sz w:val="23"/>
          <w:szCs w:val="23"/>
        </w:rPr>
        <w:t xml:space="preserve">School of Education students </w:t>
      </w:r>
      <w:r w:rsidR="00422500">
        <w:rPr>
          <w:rFonts w:ascii="Times New Roman" w:hAnsi="Times New Roman" w:cs="Times New Roman"/>
          <w:sz w:val="23"/>
          <w:szCs w:val="23"/>
        </w:rPr>
        <w:t xml:space="preserve">will be </w:t>
      </w:r>
      <w:r w:rsidR="00B21BA2" w:rsidRPr="00E442C4">
        <w:rPr>
          <w:rFonts w:ascii="Times New Roman" w:hAnsi="Times New Roman" w:cs="Times New Roman"/>
          <w:sz w:val="23"/>
          <w:szCs w:val="23"/>
        </w:rPr>
        <w:t xml:space="preserve">selected to participate </w:t>
      </w:r>
      <w:r w:rsidR="00422500">
        <w:rPr>
          <w:rFonts w:ascii="Times New Roman" w:hAnsi="Times New Roman" w:cs="Times New Roman"/>
          <w:sz w:val="23"/>
          <w:szCs w:val="23"/>
        </w:rPr>
        <w:t xml:space="preserve">with a cohort </w:t>
      </w:r>
      <w:r w:rsidRPr="00E442C4">
        <w:rPr>
          <w:rFonts w:ascii="Times New Roman" w:hAnsi="Times New Roman" w:cs="Times New Roman"/>
          <w:sz w:val="23"/>
          <w:szCs w:val="23"/>
        </w:rPr>
        <w:t>to</w:t>
      </w:r>
      <w:r w:rsidR="00B21BA2" w:rsidRPr="00E442C4">
        <w:rPr>
          <w:rFonts w:ascii="Times New Roman" w:hAnsi="Times New Roman" w:cs="Times New Roman"/>
          <w:sz w:val="23"/>
          <w:szCs w:val="23"/>
        </w:rPr>
        <w:t xml:space="preserve"> </w:t>
      </w:r>
      <w:r w:rsidR="003E04E2">
        <w:rPr>
          <w:rFonts w:ascii="Times New Roman" w:hAnsi="Times New Roman" w:cs="Times New Roman"/>
          <w:sz w:val="23"/>
          <w:szCs w:val="23"/>
        </w:rPr>
        <w:t>receive a scholarship that fully funds their four year cost of attendance (in combination with other scholarships and grants)</w:t>
      </w:r>
      <w:r w:rsidR="00EC136F">
        <w:rPr>
          <w:rFonts w:ascii="Times New Roman" w:hAnsi="Times New Roman" w:cs="Times New Roman"/>
          <w:sz w:val="23"/>
          <w:szCs w:val="23"/>
        </w:rPr>
        <w:t xml:space="preserve">. These scholars will also </w:t>
      </w:r>
      <w:r w:rsidR="00B21BA2" w:rsidRPr="00E442C4">
        <w:rPr>
          <w:rFonts w:ascii="Times New Roman" w:hAnsi="Times New Roman" w:cs="Times New Roman"/>
          <w:sz w:val="23"/>
          <w:szCs w:val="23"/>
        </w:rPr>
        <w:t xml:space="preserve">engage in capacity building activities that contribute to their educational and occupational identity development and success. </w:t>
      </w:r>
    </w:p>
    <w:p w14:paraId="6C4F42DD" w14:textId="77777777" w:rsidR="001D584F" w:rsidRPr="00E442C4" w:rsidRDefault="001D584F" w:rsidP="001D584F">
      <w:pPr>
        <w:spacing w:after="0" w:line="330" w:lineRule="atLeast"/>
        <w:divId w:val="539242604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7C4FC77" w14:textId="77777777" w:rsidR="001D584F" w:rsidRPr="00E442C4" w:rsidRDefault="001D584F" w:rsidP="001D584F">
      <w:pPr>
        <w:divId w:val="539242604"/>
        <w:rPr>
          <w:rFonts w:ascii="Times New Roman" w:hAnsi="Times New Roman" w:cs="Times New Roman"/>
          <w:b/>
          <w:sz w:val="23"/>
          <w:szCs w:val="23"/>
        </w:rPr>
      </w:pPr>
      <w:r w:rsidRPr="00E442C4">
        <w:rPr>
          <w:rFonts w:ascii="Times New Roman" w:hAnsi="Times New Roman" w:cs="Times New Roman"/>
          <w:b/>
          <w:sz w:val="23"/>
          <w:szCs w:val="23"/>
        </w:rPr>
        <w:t>ISP Goals:</w:t>
      </w:r>
    </w:p>
    <w:p w14:paraId="1B163587" w14:textId="6EC28CA5" w:rsidR="001D584F" w:rsidRPr="00E442C4" w:rsidRDefault="001165CF" w:rsidP="001D584F">
      <w:pPr>
        <w:pStyle w:val="ListParagraph"/>
        <w:numPr>
          <w:ilvl w:val="0"/>
          <w:numId w:val="2"/>
        </w:numPr>
        <w:divId w:val="539242604"/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>E</w:t>
      </w:r>
      <w:r w:rsidR="001D584F" w:rsidRPr="00E442C4">
        <w:rPr>
          <w:rFonts w:ascii="Times New Roman" w:hAnsi="Times New Roman" w:cs="Times New Roman"/>
          <w:sz w:val="23"/>
          <w:szCs w:val="23"/>
        </w:rPr>
        <w:t xml:space="preserve">xpand the </w:t>
      </w:r>
      <w:r w:rsidR="00422500">
        <w:rPr>
          <w:rFonts w:ascii="Times New Roman" w:hAnsi="Times New Roman" w:cs="Times New Roman"/>
          <w:sz w:val="23"/>
          <w:szCs w:val="23"/>
        </w:rPr>
        <w:t xml:space="preserve">number </w:t>
      </w:r>
      <w:r w:rsidR="001D584F" w:rsidRPr="00E442C4">
        <w:rPr>
          <w:rFonts w:ascii="Times New Roman" w:hAnsi="Times New Roman" w:cs="Times New Roman"/>
          <w:sz w:val="23"/>
          <w:szCs w:val="23"/>
        </w:rPr>
        <w:t xml:space="preserve">of </w:t>
      </w:r>
      <w:r w:rsidR="00766E4D">
        <w:rPr>
          <w:rFonts w:ascii="Times New Roman" w:hAnsi="Times New Roman" w:cs="Times New Roman"/>
          <w:sz w:val="23"/>
          <w:szCs w:val="23"/>
        </w:rPr>
        <w:t xml:space="preserve">ISP eligible </w:t>
      </w:r>
      <w:r w:rsidR="001D584F" w:rsidRPr="00E442C4">
        <w:rPr>
          <w:rFonts w:ascii="Times New Roman" w:hAnsi="Times New Roman" w:cs="Times New Roman"/>
          <w:sz w:val="23"/>
          <w:szCs w:val="23"/>
        </w:rPr>
        <w:t xml:space="preserve">Wisconsin </w:t>
      </w:r>
      <w:r w:rsidR="00422500">
        <w:rPr>
          <w:rFonts w:ascii="Times New Roman" w:hAnsi="Times New Roman" w:cs="Times New Roman"/>
          <w:sz w:val="23"/>
          <w:szCs w:val="23"/>
        </w:rPr>
        <w:t xml:space="preserve">residents </w:t>
      </w:r>
      <w:r w:rsidR="001D584F" w:rsidRPr="00E442C4">
        <w:rPr>
          <w:rFonts w:ascii="Times New Roman" w:hAnsi="Times New Roman" w:cs="Times New Roman"/>
          <w:sz w:val="23"/>
          <w:szCs w:val="23"/>
        </w:rPr>
        <w:t>who enter and successfully matriculate through the UW-Madison School of Education</w:t>
      </w:r>
      <w:r w:rsidR="00E442C4">
        <w:rPr>
          <w:rFonts w:ascii="Times New Roman" w:hAnsi="Times New Roman" w:cs="Times New Roman"/>
          <w:sz w:val="23"/>
          <w:szCs w:val="23"/>
        </w:rPr>
        <w:t>;</w:t>
      </w:r>
    </w:p>
    <w:p w14:paraId="3E103CC8" w14:textId="67368489" w:rsidR="001D584F" w:rsidRPr="00E442C4" w:rsidRDefault="001165CF" w:rsidP="001D584F">
      <w:pPr>
        <w:pStyle w:val="ListParagraph"/>
        <w:numPr>
          <w:ilvl w:val="0"/>
          <w:numId w:val="2"/>
        </w:numPr>
        <w:divId w:val="539242604"/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>H</w:t>
      </w:r>
      <w:r w:rsidR="001D584F" w:rsidRPr="00E442C4">
        <w:rPr>
          <w:rFonts w:ascii="Times New Roman" w:hAnsi="Times New Roman" w:cs="Times New Roman"/>
          <w:sz w:val="23"/>
          <w:szCs w:val="23"/>
        </w:rPr>
        <w:t>elp build the pipeline and community of culturally competent leaders who serve and positively impact the world in the arts, health, and education fields</w:t>
      </w:r>
      <w:r w:rsidR="00E442C4">
        <w:rPr>
          <w:rFonts w:ascii="Times New Roman" w:hAnsi="Times New Roman" w:cs="Times New Roman"/>
          <w:sz w:val="23"/>
          <w:szCs w:val="23"/>
        </w:rPr>
        <w:t>;</w:t>
      </w:r>
    </w:p>
    <w:p w14:paraId="4F8943F2" w14:textId="371B67FF" w:rsidR="001D584F" w:rsidRPr="00E442C4" w:rsidRDefault="001165CF" w:rsidP="001D584F">
      <w:pPr>
        <w:pStyle w:val="ListParagraph"/>
        <w:numPr>
          <w:ilvl w:val="0"/>
          <w:numId w:val="2"/>
        </w:numPr>
        <w:divId w:val="539242604"/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>E</w:t>
      </w:r>
      <w:r w:rsidR="001D584F" w:rsidRPr="00E442C4">
        <w:rPr>
          <w:rFonts w:ascii="Times New Roman" w:hAnsi="Times New Roman" w:cs="Times New Roman"/>
          <w:sz w:val="23"/>
          <w:szCs w:val="23"/>
        </w:rPr>
        <w:t>nrich and enhance the experiences and diversity of the educational community within the School of Education</w:t>
      </w:r>
      <w:r w:rsidR="00E442C4">
        <w:rPr>
          <w:rFonts w:ascii="Times New Roman" w:hAnsi="Times New Roman" w:cs="Times New Roman"/>
          <w:sz w:val="23"/>
          <w:szCs w:val="23"/>
        </w:rPr>
        <w:t>.</w:t>
      </w:r>
    </w:p>
    <w:p w14:paraId="70FC5184" w14:textId="60D39C3B" w:rsidR="00AA71DD" w:rsidRPr="00E442C4" w:rsidRDefault="00E442C4" w:rsidP="001D584F">
      <w:pPr>
        <w:divId w:val="539242604"/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b/>
          <w:sz w:val="23"/>
          <w:szCs w:val="23"/>
        </w:rPr>
        <w:t>ISP</w:t>
      </w:r>
      <w:r w:rsidR="00B45019" w:rsidRPr="00E442C4">
        <w:rPr>
          <w:rFonts w:ascii="Times New Roman" w:hAnsi="Times New Roman" w:cs="Times New Roman"/>
          <w:b/>
          <w:sz w:val="23"/>
          <w:szCs w:val="23"/>
        </w:rPr>
        <w:t xml:space="preserve"> Components</w:t>
      </w:r>
      <w:r w:rsidR="00AA71DD" w:rsidRPr="00E442C4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AA71DD" w:rsidRPr="00E442C4">
        <w:rPr>
          <w:rFonts w:ascii="Times New Roman" w:hAnsi="Times New Roman" w:cs="Times New Roman"/>
          <w:sz w:val="23"/>
          <w:szCs w:val="23"/>
        </w:rPr>
        <w:t xml:space="preserve">In concert with a scholarship that alleviates the financial burden of attending the School of Education, the Impact </w:t>
      </w:r>
      <w:r w:rsidR="00EC136F">
        <w:rPr>
          <w:rFonts w:ascii="Times New Roman" w:hAnsi="Times New Roman" w:cs="Times New Roman"/>
          <w:sz w:val="23"/>
          <w:szCs w:val="23"/>
        </w:rPr>
        <w:t xml:space="preserve">2030 </w:t>
      </w:r>
      <w:r w:rsidR="00AA71DD" w:rsidRPr="00E442C4">
        <w:rPr>
          <w:rFonts w:ascii="Times New Roman" w:hAnsi="Times New Roman" w:cs="Times New Roman"/>
          <w:sz w:val="23"/>
          <w:szCs w:val="23"/>
        </w:rPr>
        <w:t xml:space="preserve">Scholars Program aims to increase the admission and retention of </w:t>
      </w:r>
      <w:r w:rsidR="00422500">
        <w:rPr>
          <w:rFonts w:ascii="Times New Roman" w:hAnsi="Times New Roman" w:cs="Times New Roman"/>
          <w:sz w:val="23"/>
          <w:szCs w:val="23"/>
        </w:rPr>
        <w:t xml:space="preserve">eligible students </w:t>
      </w:r>
      <w:r w:rsidR="00AA71DD" w:rsidRPr="00E442C4">
        <w:rPr>
          <w:rFonts w:ascii="Times New Roman" w:hAnsi="Times New Roman" w:cs="Times New Roman"/>
          <w:sz w:val="23"/>
          <w:szCs w:val="23"/>
        </w:rPr>
        <w:t>through the following pro</w:t>
      </w:r>
      <w:r w:rsidR="0043536B" w:rsidRPr="00E442C4">
        <w:rPr>
          <w:rFonts w:ascii="Times New Roman" w:hAnsi="Times New Roman" w:cs="Times New Roman"/>
          <w:sz w:val="23"/>
          <w:szCs w:val="23"/>
        </w:rPr>
        <w:t xml:space="preserve">gram </w:t>
      </w:r>
      <w:r w:rsidR="00B45019" w:rsidRPr="00E442C4">
        <w:rPr>
          <w:rFonts w:ascii="Times New Roman" w:hAnsi="Times New Roman" w:cs="Times New Roman"/>
          <w:sz w:val="23"/>
          <w:szCs w:val="23"/>
        </w:rPr>
        <w:t>efforts</w:t>
      </w:r>
      <w:r w:rsidR="00AA71DD" w:rsidRPr="00E442C4">
        <w:rPr>
          <w:rFonts w:ascii="Times New Roman" w:hAnsi="Times New Roman" w:cs="Times New Roman"/>
          <w:sz w:val="23"/>
          <w:szCs w:val="23"/>
        </w:rPr>
        <w:t>:</w:t>
      </w:r>
    </w:p>
    <w:p w14:paraId="1AD02486" w14:textId="1A0034A0" w:rsidR="0043536B" w:rsidRPr="00E442C4" w:rsidRDefault="00422500" w:rsidP="00AA7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A s</w:t>
      </w:r>
      <w:r w:rsidR="0043536B" w:rsidRPr="00E442C4">
        <w:rPr>
          <w:rFonts w:ascii="Times New Roman" w:hAnsi="Times New Roman" w:cs="Times New Roman"/>
          <w:sz w:val="23"/>
          <w:szCs w:val="23"/>
        </w:rPr>
        <w:t xml:space="preserve">ummer transition program </w:t>
      </w:r>
      <w:r>
        <w:rPr>
          <w:rFonts w:ascii="Times New Roman" w:hAnsi="Times New Roman" w:cs="Times New Roman"/>
          <w:sz w:val="23"/>
          <w:szCs w:val="23"/>
        </w:rPr>
        <w:t>before freshm</w:t>
      </w:r>
      <w:r w:rsidR="00EC136F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year for a cohort of </w:t>
      </w:r>
      <w:r w:rsidR="00766E4D">
        <w:rPr>
          <w:rFonts w:ascii="Times New Roman" w:hAnsi="Times New Roman" w:cs="Times New Roman"/>
          <w:sz w:val="23"/>
          <w:szCs w:val="23"/>
        </w:rPr>
        <w:t>ISB</w:t>
      </w:r>
      <w:r w:rsidR="00EC136F">
        <w:rPr>
          <w:rFonts w:ascii="Times New Roman" w:hAnsi="Times New Roman" w:cs="Times New Roman"/>
          <w:sz w:val="23"/>
          <w:szCs w:val="23"/>
        </w:rPr>
        <w:t>-</w:t>
      </w:r>
      <w:r w:rsidR="00766E4D">
        <w:rPr>
          <w:rFonts w:ascii="Times New Roman" w:hAnsi="Times New Roman" w:cs="Times New Roman"/>
          <w:sz w:val="23"/>
          <w:szCs w:val="23"/>
        </w:rPr>
        <w:t>eligible</w:t>
      </w:r>
      <w:r>
        <w:rPr>
          <w:rFonts w:ascii="Times New Roman" w:hAnsi="Times New Roman" w:cs="Times New Roman"/>
          <w:sz w:val="23"/>
          <w:szCs w:val="23"/>
        </w:rPr>
        <w:t xml:space="preserve"> students </w:t>
      </w:r>
      <w:r w:rsidR="0043536B" w:rsidRPr="00E442C4">
        <w:rPr>
          <w:rFonts w:ascii="Times New Roman" w:hAnsi="Times New Roman" w:cs="Times New Roman"/>
          <w:sz w:val="23"/>
          <w:szCs w:val="23"/>
        </w:rPr>
        <w:t>that facilitates early socialization to UW-Madison and School of Education resources, promote</w:t>
      </w:r>
      <w:r w:rsidR="00DD79FA" w:rsidRPr="00E442C4">
        <w:rPr>
          <w:rFonts w:ascii="Times New Roman" w:hAnsi="Times New Roman" w:cs="Times New Roman"/>
          <w:sz w:val="23"/>
          <w:szCs w:val="23"/>
        </w:rPr>
        <w:t>s</w:t>
      </w:r>
      <w:r w:rsidR="0043536B" w:rsidRPr="00E442C4">
        <w:rPr>
          <w:rFonts w:ascii="Times New Roman" w:hAnsi="Times New Roman" w:cs="Times New Roman"/>
          <w:sz w:val="23"/>
          <w:szCs w:val="23"/>
        </w:rPr>
        <w:t xml:space="preserve"> a peer group for academic and social development </w:t>
      </w:r>
      <w:r w:rsidR="00B45019" w:rsidRPr="00E442C4">
        <w:rPr>
          <w:rFonts w:ascii="Times New Roman" w:hAnsi="Times New Roman" w:cs="Times New Roman"/>
          <w:sz w:val="23"/>
          <w:szCs w:val="23"/>
        </w:rPr>
        <w:t>and success</w:t>
      </w:r>
      <w:r w:rsidR="00234050" w:rsidRPr="00E442C4">
        <w:rPr>
          <w:rFonts w:ascii="Times New Roman" w:hAnsi="Times New Roman" w:cs="Times New Roman"/>
          <w:sz w:val="23"/>
          <w:szCs w:val="23"/>
        </w:rPr>
        <w:t>,</w:t>
      </w:r>
      <w:r w:rsidR="00DD79FA" w:rsidRPr="00E442C4">
        <w:rPr>
          <w:rFonts w:ascii="Times New Roman" w:hAnsi="Times New Roman" w:cs="Times New Roman"/>
          <w:sz w:val="23"/>
          <w:szCs w:val="23"/>
        </w:rPr>
        <w:t xml:space="preserve"> and</w:t>
      </w:r>
      <w:r w:rsidR="000B1DF7" w:rsidRPr="00E442C4">
        <w:rPr>
          <w:rFonts w:ascii="Times New Roman" w:hAnsi="Times New Roman" w:cs="Times New Roman"/>
          <w:sz w:val="23"/>
          <w:szCs w:val="23"/>
        </w:rPr>
        <w:t xml:space="preserve"> contain</w:t>
      </w:r>
      <w:r w:rsidR="00DD79FA" w:rsidRPr="00E442C4">
        <w:rPr>
          <w:rFonts w:ascii="Times New Roman" w:hAnsi="Times New Roman" w:cs="Times New Roman"/>
          <w:sz w:val="23"/>
          <w:szCs w:val="23"/>
        </w:rPr>
        <w:t>s</w:t>
      </w:r>
      <w:r w:rsidR="000B1DF7" w:rsidRPr="00E442C4">
        <w:rPr>
          <w:rFonts w:ascii="Times New Roman" w:hAnsi="Times New Roman" w:cs="Times New Roman"/>
          <w:sz w:val="23"/>
          <w:szCs w:val="23"/>
        </w:rPr>
        <w:t xml:space="preserve"> at least one </w:t>
      </w:r>
      <w:r w:rsidR="00DD79FA" w:rsidRPr="00E442C4">
        <w:rPr>
          <w:rFonts w:ascii="Times New Roman" w:hAnsi="Times New Roman" w:cs="Times New Roman"/>
          <w:sz w:val="23"/>
          <w:szCs w:val="23"/>
        </w:rPr>
        <w:t xml:space="preserve">academic </w:t>
      </w:r>
      <w:r w:rsidR="00234050" w:rsidRPr="00E442C4">
        <w:rPr>
          <w:rFonts w:ascii="Times New Roman" w:hAnsi="Times New Roman" w:cs="Times New Roman"/>
          <w:sz w:val="23"/>
          <w:szCs w:val="23"/>
        </w:rPr>
        <w:t xml:space="preserve">credit-bearing </w:t>
      </w:r>
      <w:r w:rsidR="00C26A18" w:rsidRPr="00E442C4">
        <w:rPr>
          <w:rFonts w:ascii="Times New Roman" w:hAnsi="Times New Roman" w:cs="Times New Roman"/>
          <w:sz w:val="23"/>
          <w:szCs w:val="23"/>
        </w:rPr>
        <w:t>course</w:t>
      </w:r>
      <w:r w:rsidR="00234050" w:rsidRPr="00E442C4">
        <w:rPr>
          <w:rFonts w:ascii="Times New Roman" w:hAnsi="Times New Roman" w:cs="Times New Roman"/>
          <w:sz w:val="23"/>
          <w:szCs w:val="23"/>
        </w:rPr>
        <w:t xml:space="preserve"> that supports progress to degree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3E15EDFD" w14:textId="3E348AEF" w:rsidR="0043536B" w:rsidRPr="00E442C4" w:rsidRDefault="00AA71DD" w:rsidP="00AA7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 xml:space="preserve">Provide a </w:t>
      </w:r>
      <w:r w:rsidR="00EC136F">
        <w:rPr>
          <w:rFonts w:ascii="Times New Roman" w:hAnsi="Times New Roman" w:cs="Times New Roman"/>
          <w:sz w:val="23"/>
          <w:szCs w:val="23"/>
        </w:rPr>
        <w:t>four</w:t>
      </w:r>
      <w:r w:rsidR="0043536B" w:rsidRPr="00E442C4">
        <w:rPr>
          <w:rFonts w:ascii="Times New Roman" w:hAnsi="Times New Roman" w:cs="Times New Roman"/>
          <w:sz w:val="23"/>
          <w:szCs w:val="23"/>
        </w:rPr>
        <w:t>-year</w:t>
      </w:r>
      <w:r w:rsidR="00EC136F">
        <w:rPr>
          <w:rFonts w:ascii="Times New Roman" w:hAnsi="Times New Roman" w:cs="Times New Roman"/>
          <w:sz w:val="23"/>
          <w:szCs w:val="23"/>
        </w:rPr>
        <w:t>,</w:t>
      </w:r>
      <w:r w:rsidR="0043536B" w:rsidRPr="00E442C4">
        <w:rPr>
          <w:rFonts w:ascii="Times New Roman" w:hAnsi="Times New Roman" w:cs="Times New Roman"/>
          <w:sz w:val="23"/>
          <w:szCs w:val="23"/>
        </w:rPr>
        <w:t xml:space="preserve"> </w:t>
      </w:r>
      <w:r w:rsidR="00422500">
        <w:rPr>
          <w:rFonts w:ascii="Times New Roman" w:hAnsi="Times New Roman" w:cs="Times New Roman"/>
          <w:sz w:val="23"/>
          <w:szCs w:val="23"/>
        </w:rPr>
        <w:t>last</w:t>
      </w:r>
      <w:r w:rsidR="00EC136F">
        <w:rPr>
          <w:rFonts w:ascii="Times New Roman" w:hAnsi="Times New Roman" w:cs="Times New Roman"/>
          <w:sz w:val="23"/>
          <w:szCs w:val="23"/>
        </w:rPr>
        <w:t>-</w:t>
      </w:r>
      <w:r w:rsidR="00422500">
        <w:rPr>
          <w:rFonts w:ascii="Times New Roman" w:hAnsi="Times New Roman" w:cs="Times New Roman"/>
          <w:sz w:val="23"/>
          <w:szCs w:val="23"/>
        </w:rPr>
        <w:t xml:space="preserve">dollar </w:t>
      </w:r>
      <w:r w:rsidR="00DD79FA" w:rsidRPr="00E442C4">
        <w:rPr>
          <w:rFonts w:ascii="Times New Roman" w:hAnsi="Times New Roman" w:cs="Times New Roman"/>
          <w:sz w:val="23"/>
          <w:szCs w:val="23"/>
        </w:rPr>
        <w:t>scholarship</w:t>
      </w:r>
      <w:r w:rsidRPr="00E442C4">
        <w:rPr>
          <w:rFonts w:ascii="Times New Roman" w:hAnsi="Times New Roman" w:cs="Times New Roman"/>
          <w:sz w:val="23"/>
          <w:szCs w:val="23"/>
        </w:rPr>
        <w:t xml:space="preserve"> </w:t>
      </w:r>
      <w:r w:rsidR="0043536B" w:rsidRPr="00E442C4">
        <w:rPr>
          <w:rFonts w:ascii="Times New Roman" w:hAnsi="Times New Roman" w:cs="Times New Roman"/>
          <w:sz w:val="23"/>
          <w:szCs w:val="23"/>
        </w:rPr>
        <w:t>that</w:t>
      </w:r>
      <w:r w:rsidR="00422500">
        <w:rPr>
          <w:rFonts w:ascii="Times New Roman" w:hAnsi="Times New Roman" w:cs="Times New Roman"/>
          <w:sz w:val="23"/>
          <w:szCs w:val="23"/>
        </w:rPr>
        <w:t xml:space="preserve"> when combined with other grants and scholarships (such as Pell and Bucky’s Promise) </w:t>
      </w:r>
      <w:r w:rsidR="00DD79FA" w:rsidRPr="00E442C4">
        <w:rPr>
          <w:rFonts w:ascii="Times New Roman" w:hAnsi="Times New Roman" w:cs="Times New Roman"/>
          <w:sz w:val="23"/>
          <w:szCs w:val="23"/>
        </w:rPr>
        <w:t>covers</w:t>
      </w:r>
      <w:r w:rsidR="0043536B" w:rsidRPr="00E442C4">
        <w:rPr>
          <w:rFonts w:ascii="Times New Roman" w:hAnsi="Times New Roman" w:cs="Times New Roman"/>
          <w:sz w:val="23"/>
          <w:szCs w:val="23"/>
        </w:rPr>
        <w:t xml:space="preserve"> the full cost of attending the UW-Madison School of Educatio</w:t>
      </w:r>
      <w:r w:rsidR="00422500">
        <w:rPr>
          <w:rFonts w:ascii="Times New Roman" w:hAnsi="Times New Roman" w:cs="Times New Roman"/>
          <w:sz w:val="23"/>
          <w:szCs w:val="23"/>
        </w:rPr>
        <w:t>n</w:t>
      </w:r>
      <w:r w:rsidR="00EC136F">
        <w:rPr>
          <w:rFonts w:ascii="Times New Roman" w:hAnsi="Times New Roman" w:cs="Times New Roman"/>
          <w:sz w:val="23"/>
          <w:szCs w:val="23"/>
        </w:rPr>
        <w:t>;</w:t>
      </w:r>
    </w:p>
    <w:p w14:paraId="6A57DD6C" w14:textId="7452317B" w:rsidR="00AA71DD" w:rsidRPr="00E442C4" w:rsidRDefault="0043536B" w:rsidP="00AA7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>Provide a community of academic support</w:t>
      </w:r>
      <w:r w:rsidR="00EC136F">
        <w:rPr>
          <w:rFonts w:ascii="Times New Roman" w:hAnsi="Times New Roman" w:cs="Times New Roman"/>
          <w:sz w:val="23"/>
          <w:szCs w:val="23"/>
        </w:rPr>
        <w:t>,</w:t>
      </w:r>
      <w:r w:rsidRPr="00E442C4">
        <w:rPr>
          <w:rFonts w:ascii="Times New Roman" w:hAnsi="Times New Roman" w:cs="Times New Roman"/>
          <w:sz w:val="23"/>
          <w:szCs w:val="23"/>
        </w:rPr>
        <w:t xml:space="preserve"> including but not limited to academic advisors</w:t>
      </w:r>
      <w:r w:rsidR="00C26A18" w:rsidRPr="00E442C4">
        <w:rPr>
          <w:rFonts w:ascii="Times New Roman" w:hAnsi="Times New Roman" w:cs="Times New Roman"/>
          <w:sz w:val="23"/>
          <w:szCs w:val="23"/>
        </w:rPr>
        <w:t xml:space="preserve"> in student services and in SoE departments</w:t>
      </w:r>
      <w:r w:rsidRPr="00E442C4">
        <w:rPr>
          <w:rFonts w:ascii="Times New Roman" w:hAnsi="Times New Roman" w:cs="Times New Roman"/>
          <w:sz w:val="23"/>
          <w:szCs w:val="23"/>
        </w:rPr>
        <w:t xml:space="preserve">, faculty and </w:t>
      </w:r>
      <w:r w:rsidR="00C26A18" w:rsidRPr="00E442C4">
        <w:rPr>
          <w:rFonts w:ascii="Times New Roman" w:hAnsi="Times New Roman" w:cs="Times New Roman"/>
          <w:sz w:val="23"/>
          <w:szCs w:val="23"/>
        </w:rPr>
        <w:t>peer/</w:t>
      </w:r>
      <w:r w:rsidRPr="00E442C4">
        <w:rPr>
          <w:rFonts w:ascii="Times New Roman" w:hAnsi="Times New Roman" w:cs="Times New Roman"/>
          <w:sz w:val="23"/>
          <w:szCs w:val="23"/>
        </w:rPr>
        <w:t>student mentors, professional development opportunities, and leadership development opportunities</w:t>
      </w:r>
      <w:r w:rsidR="00EC136F">
        <w:rPr>
          <w:rFonts w:ascii="Times New Roman" w:hAnsi="Times New Roman" w:cs="Times New Roman"/>
          <w:sz w:val="23"/>
          <w:szCs w:val="23"/>
        </w:rPr>
        <w:t>;</w:t>
      </w:r>
    </w:p>
    <w:p w14:paraId="47D66242" w14:textId="40AABE03" w:rsidR="0043536B" w:rsidRPr="00E442C4" w:rsidRDefault="0043536B" w:rsidP="00AA7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>Promote engagement in high</w:t>
      </w:r>
      <w:r w:rsidR="00D84066">
        <w:rPr>
          <w:rFonts w:ascii="Times New Roman" w:hAnsi="Times New Roman" w:cs="Times New Roman"/>
          <w:sz w:val="23"/>
          <w:szCs w:val="23"/>
        </w:rPr>
        <w:t>-</w:t>
      </w:r>
      <w:r w:rsidRPr="00E442C4">
        <w:rPr>
          <w:rFonts w:ascii="Times New Roman" w:hAnsi="Times New Roman" w:cs="Times New Roman"/>
          <w:sz w:val="23"/>
          <w:szCs w:val="23"/>
        </w:rPr>
        <w:t xml:space="preserve">impact educational practices through internship opportunities, </w:t>
      </w:r>
      <w:r w:rsidR="003B2F10" w:rsidRPr="00E442C4">
        <w:rPr>
          <w:rFonts w:ascii="Times New Roman" w:hAnsi="Times New Roman" w:cs="Times New Roman"/>
          <w:sz w:val="23"/>
          <w:szCs w:val="23"/>
        </w:rPr>
        <w:t>community</w:t>
      </w:r>
      <w:r w:rsidR="00D84066">
        <w:rPr>
          <w:rFonts w:ascii="Times New Roman" w:hAnsi="Times New Roman" w:cs="Times New Roman"/>
          <w:sz w:val="23"/>
          <w:szCs w:val="23"/>
        </w:rPr>
        <w:t xml:space="preserve"> </w:t>
      </w:r>
      <w:r w:rsidR="003B2F10" w:rsidRPr="00E442C4">
        <w:rPr>
          <w:rFonts w:ascii="Times New Roman" w:hAnsi="Times New Roman" w:cs="Times New Roman"/>
          <w:sz w:val="23"/>
          <w:szCs w:val="23"/>
        </w:rPr>
        <w:t>based</w:t>
      </w:r>
      <w:r w:rsidRPr="00E442C4">
        <w:rPr>
          <w:rFonts w:ascii="Times New Roman" w:hAnsi="Times New Roman" w:cs="Times New Roman"/>
          <w:sz w:val="23"/>
          <w:szCs w:val="23"/>
        </w:rPr>
        <w:t xml:space="preserve"> learning and engagement, undergraduate research opportunities, and study abroad opportunities</w:t>
      </w:r>
      <w:r w:rsidR="000F0761" w:rsidRPr="00E442C4">
        <w:rPr>
          <w:rFonts w:ascii="Times New Roman" w:hAnsi="Times New Roman" w:cs="Times New Roman"/>
          <w:sz w:val="23"/>
          <w:szCs w:val="23"/>
        </w:rPr>
        <w:t>, drawing on already</w:t>
      </w:r>
      <w:r w:rsidR="00D84066">
        <w:rPr>
          <w:rFonts w:ascii="Times New Roman" w:hAnsi="Times New Roman" w:cs="Times New Roman"/>
          <w:sz w:val="23"/>
          <w:szCs w:val="23"/>
        </w:rPr>
        <w:t xml:space="preserve"> </w:t>
      </w:r>
      <w:r w:rsidR="000F0761" w:rsidRPr="00E442C4">
        <w:rPr>
          <w:rFonts w:ascii="Times New Roman" w:hAnsi="Times New Roman" w:cs="Times New Roman"/>
          <w:sz w:val="23"/>
          <w:szCs w:val="23"/>
        </w:rPr>
        <w:t>existing School of Education structures and programs whenever possible</w:t>
      </w:r>
      <w:r w:rsidR="00D84066">
        <w:rPr>
          <w:rFonts w:ascii="Times New Roman" w:hAnsi="Times New Roman" w:cs="Times New Roman"/>
          <w:sz w:val="23"/>
          <w:szCs w:val="23"/>
        </w:rPr>
        <w:t>;</w:t>
      </w:r>
    </w:p>
    <w:p w14:paraId="068458A5" w14:textId="523B0440" w:rsidR="0043536B" w:rsidRPr="00E442C4" w:rsidRDefault="002D4350" w:rsidP="00AA7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>Monthly cohort meetings to build relationships, address critical issues related to matriculation, and address current issues that impact the work of students</w:t>
      </w:r>
      <w:r w:rsidR="00D84066">
        <w:rPr>
          <w:rFonts w:ascii="Times New Roman" w:hAnsi="Times New Roman" w:cs="Times New Roman"/>
          <w:sz w:val="23"/>
          <w:szCs w:val="23"/>
        </w:rPr>
        <w:t>.</w:t>
      </w:r>
    </w:p>
    <w:p w14:paraId="64536428" w14:textId="41600298" w:rsidR="00782C41" w:rsidRPr="004A5FD4" w:rsidRDefault="001D584F" w:rsidP="002D4350">
      <w:pPr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b/>
          <w:sz w:val="23"/>
          <w:szCs w:val="23"/>
        </w:rPr>
        <w:t xml:space="preserve">ISP </w:t>
      </w:r>
      <w:r w:rsidR="005C7384" w:rsidRPr="00E442C4">
        <w:rPr>
          <w:rFonts w:ascii="Times New Roman" w:hAnsi="Times New Roman" w:cs="Times New Roman"/>
          <w:b/>
          <w:sz w:val="23"/>
          <w:szCs w:val="23"/>
        </w:rPr>
        <w:t xml:space="preserve">Qualifications: </w:t>
      </w:r>
      <w:r w:rsidR="006F35B5" w:rsidRPr="00E442C4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="004A5FD4">
        <w:rPr>
          <w:rFonts w:ascii="Times New Roman" w:hAnsi="Times New Roman" w:cs="Times New Roman"/>
          <w:b/>
          <w:color w:val="FF0000"/>
          <w:sz w:val="23"/>
          <w:szCs w:val="23"/>
        </w:rPr>
        <w:br/>
      </w:r>
      <w:r w:rsidR="006F35B5" w:rsidRPr="00E442C4">
        <w:rPr>
          <w:rFonts w:ascii="Times New Roman" w:hAnsi="Times New Roman" w:cs="Times New Roman"/>
          <w:sz w:val="23"/>
          <w:szCs w:val="23"/>
        </w:rPr>
        <w:t>The following is a</w:t>
      </w:r>
      <w:r w:rsidR="00E442C4" w:rsidRPr="00E442C4">
        <w:rPr>
          <w:rFonts w:ascii="Times New Roman" w:hAnsi="Times New Roman" w:cs="Times New Roman"/>
          <w:sz w:val="23"/>
          <w:szCs w:val="23"/>
        </w:rPr>
        <w:t xml:space="preserve"> possible </w:t>
      </w:r>
      <w:r w:rsidR="006F35B5" w:rsidRPr="00E442C4">
        <w:rPr>
          <w:rFonts w:ascii="Times New Roman" w:hAnsi="Times New Roman" w:cs="Times New Roman"/>
          <w:sz w:val="23"/>
          <w:szCs w:val="23"/>
        </w:rPr>
        <w:t xml:space="preserve">recruitment strategy for the Impact </w:t>
      </w:r>
      <w:r w:rsidR="00D84066">
        <w:rPr>
          <w:rFonts w:ascii="Times New Roman" w:hAnsi="Times New Roman" w:cs="Times New Roman"/>
          <w:sz w:val="23"/>
          <w:szCs w:val="23"/>
        </w:rPr>
        <w:t xml:space="preserve">2030 </w:t>
      </w:r>
      <w:r w:rsidR="006F35B5" w:rsidRPr="00E442C4">
        <w:rPr>
          <w:rFonts w:ascii="Times New Roman" w:hAnsi="Times New Roman" w:cs="Times New Roman"/>
          <w:sz w:val="23"/>
          <w:szCs w:val="23"/>
        </w:rPr>
        <w:t>Scholars Program:</w:t>
      </w:r>
      <w:r w:rsidR="004A5FD4">
        <w:rPr>
          <w:rFonts w:ascii="Times New Roman" w:hAnsi="Times New Roman" w:cs="Times New Roman"/>
          <w:sz w:val="23"/>
          <w:szCs w:val="23"/>
        </w:rPr>
        <w:br/>
      </w:r>
      <w:r w:rsidR="005C7384" w:rsidRPr="00E442C4">
        <w:rPr>
          <w:rFonts w:ascii="Times New Roman" w:hAnsi="Times New Roman" w:cs="Times New Roman"/>
          <w:sz w:val="23"/>
          <w:szCs w:val="23"/>
        </w:rPr>
        <w:t>Students with demonstrated interest in a UW</w:t>
      </w:r>
      <w:r w:rsidR="00D84066">
        <w:rPr>
          <w:rFonts w:ascii="Times New Roman" w:hAnsi="Times New Roman" w:cs="Times New Roman"/>
          <w:sz w:val="23"/>
          <w:szCs w:val="23"/>
        </w:rPr>
        <w:t>–Madison</w:t>
      </w:r>
      <w:r w:rsidR="005C7384" w:rsidRPr="00E442C4">
        <w:rPr>
          <w:rFonts w:ascii="Times New Roman" w:hAnsi="Times New Roman" w:cs="Times New Roman"/>
          <w:sz w:val="23"/>
          <w:szCs w:val="23"/>
        </w:rPr>
        <w:t xml:space="preserve"> School of Education program must be first</w:t>
      </w:r>
      <w:r w:rsidR="00D84066">
        <w:rPr>
          <w:rFonts w:ascii="Times New Roman" w:hAnsi="Times New Roman" w:cs="Times New Roman"/>
          <w:sz w:val="23"/>
          <w:szCs w:val="23"/>
        </w:rPr>
        <w:t>-</w:t>
      </w:r>
      <w:r w:rsidR="005C7384" w:rsidRPr="00E442C4">
        <w:rPr>
          <w:rFonts w:ascii="Times New Roman" w:hAnsi="Times New Roman" w:cs="Times New Roman"/>
          <w:sz w:val="23"/>
          <w:szCs w:val="23"/>
        </w:rPr>
        <w:t>time new freshm</w:t>
      </w:r>
      <w:r w:rsidR="00D84066">
        <w:rPr>
          <w:rFonts w:ascii="Times New Roman" w:hAnsi="Times New Roman" w:cs="Times New Roman"/>
          <w:sz w:val="23"/>
          <w:szCs w:val="23"/>
        </w:rPr>
        <w:t>e</w:t>
      </w:r>
      <w:r w:rsidR="005C7384" w:rsidRPr="00E442C4">
        <w:rPr>
          <w:rFonts w:ascii="Times New Roman" w:hAnsi="Times New Roman" w:cs="Times New Roman"/>
          <w:sz w:val="23"/>
          <w:szCs w:val="23"/>
        </w:rPr>
        <w:t xml:space="preserve">n who are </w:t>
      </w:r>
      <w:r w:rsidR="00766E4D">
        <w:rPr>
          <w:rFonts w:ascii="Times New Roman" w:hAnsi="Times New Roman" w:cs="Times New Roman"/>
          <w:sz w:val="23"/>
          <w:szCs w:val="23"/>
        </w:rPr>
        <w:t xml:space="preserve">ISP eligible </w:t>
      </w:r>
      <w:r w:rsidR="00234050" w:rsidRPr="00E442C4">
        <w:rPr>
          <w:rFonts w:ascii="Times New Roman" w:hAnsi="Times New Roman" w:cs="Times New Roman"/>
          <w:sz w:val="23"/>
          <w:szCs w:val="23"/>
        </w:rPr>
        <w:t xml:space="preserve">and </w:t>
      </w:r>
      <w:r w:rsidR="00422500">
        <w:rPr>
          <w:rFonts w:ascii="Times New Roman" w:hAnsi="Times New Roman" w:cs="Times New Roman"/>
          <w:sz w:val="23"/>
          <w:szCs w:val="23"/>
        </w:rPr>
        <w:t xml:space="preserve">are </w:t>
      </w:r>
      <w:r w:rsidR="00234050" w:rsidRPr="00E442C4">
        <w:rPr>
          <w:rFonts w:ascii="Times New Roman" w:hAnsi="Times New Roman" w:cs="Times New Roman"/>
          <w:sz w:val="23"/>
          <w:szCs w:val="23"/>
        </w:rPr>
        <w:t>admitted to UW-Madison</w:t>
      </w:r>
      <w:r w:rsidR="005C7384" w:rsidRPr="00E442C4">
        <w:rPr>
          <w:rFonts w:ascii="Times New Roman" w:hAnsi="Times New Roman" w:cs="Times New Roman"/>
          <w:sz w:val="23"/>
          <w:szCs w:val="23"/>
        </w:rPr>
        <w:t xml:space="preserve">. </w:t>
      </w:r>
      <w:r w:rsidR="00422500">
        <w:rPr>
          <w:rFonts w:ascii="Times New Roman" w:hAnsi="Times New Roman" w:cs="Times New Roman"/>
          <w:sz w:val="23"/>
          <w:szCs w:val="23"/>
        </w:rPr>
        <w:t xml:space="preserve">Students will be selected for the cohort from </w:t>
      </w:r>
      <w:r w:rsidR="005C7384" w:rsidRPr="00E442C4">
        <w:rPr>
          <w:rFonts w:ascii="Times New Roman" w:hAnsi="Times New Roman" w:cs="Times New Roman"/>
          <w:sz w:val="23"/>
          <w:szCs w:val="23"/>
        </w:rPr>
        <w:t xml:space="preserve">across the arts, health, and </w:t>
      </w:r>
      <w:r w:rsidR="009A2734" w:rsidRPr="00E442C4">
        <w:rPr>
          <w:rFonts w:ascii="Times New Roman" w:hAnsi="Times New Roman" w:cs="Times New Roman"/>
          <w:sz w:val="23"/>
          <w:szCs w:val="23"/>
        </w:rPr>
        <w:t xml:space="preserve">education </w:t>
      </w:r>
      <w:r w:rsidR="005C7384" w:rsidRPr="00E442C4">
        <w:rPr>
          <w:rFonts w:ascii="Times New Roman" w:hAnsi="Times New Roman" w:cs="Times New Roman"/>
          <w:sz w:val="23"/>
          <w:szCs w:val="23"/>
        </w:rPr>
        <w:t xml:space="preserve">fields within the School. Scholarships are renewable for up to </w:t>
      </w:r>
      <w:r w:rsidR="00D84066">
        <w:rPr>
          <w:rFonts w:ascii="Times New Roman" w:hAnsi="Times New Roman" w:cs="Times New Roman"/>
          <w:sz w:val="23"/>
          <w:szCs w:val="23"/>
        </w:rPr>
        <w:t>four</w:t>
      </w:r>
      <w:r w:rsidR="005C7384" w:rsidRPr="00E442C4">
        <w:rPr>
          <w:rFonts w:ascii="Times New Roman" w:hAnsi="Times New Roman" w:cs="Times New Roman"/>
          <w:sz w:val="23"/>
          <w:szCs w:val="23"/>
        </w:rPr>
        <w:t xml:space="preserve"> years for </w:t>
      </w:r>
      <w:r w:rsidR="00422500">
        <w:rPr>
          <w:rFonts w:ascii="Times New Roman" w:hAnsi="Times New Roman" w:cs="Times New Roman"/>
          <w:sz w:val="23"/>
          <w:szCs w:val="23"/>
        </w:rPr>
        <w:t>students</w:t>
      </w:r>
      <w:r w:rsidR="005C7384" w:rsidRPr="00E442C4">
        <w:rPr>
          <w:rFonts w:ascii="Times New Roman" w:hAnsi="Times New Roman" w:cs="Times New Roman"/>
          <w:sz w:val="23"/>
          <w:szCs w:val="23"/>
        </w:rPr>
        <w:t xml:space="preserve"> who maintain good academic standing and effectively matriculate through their School of Education program.</w:t>
      </w:r>
    </w:p>
    <w:p w14:paraId="172673F9" w14:textId="77777777" w:rsidR="00E442C4" w:rsidRDefault="00E442C4" w:rsidP="002D435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E3644CB" w14:textId="0AC4B333" w:rsidR="00EF2E61" w:rsidRPr="00E442C4" w:rsidRDefault="00E442C4" w:rsidP="002D4350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Discussion </w:t>
      </w:r>
      <w:r w:rsidR="00EF2E61" w:rsidRPr="00E442C4">
        <w:rPr>
          <w:rFonts w:ascii="Times New Roman" w:hAnsi="Times New Roman" w:cs="Times New Roman"/>
          <w:b/>
          <w:bCs/>
          <w:sz w:val="23"/>
          <w:szCs w:val="23"/>
          <w:u w:val="single"/>
        </w:rPr>
        <w:t>Questions:</w:t>
      </w:r>
    </w:p>
    <w:p w14:paraId="32FA2006" w14:textId="1B505DD5" w:rsidR="00E50BB2" w:rsidRPr="00E442C4" w:rsidRDefault="00E50BB2" w:rsidP="00EF2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 xml:space="preserve">What do you think about the </w:t>
      </w:r>
      <w:r w:rsidR="00422500">
        <w:rPr>
          <w:rFonts w:ascii="Times New Roman" w:hAnsi="Times New Roman" w:cs="Times New Roman"/>
          <w:sz w:val="23"/>
          <w:szCs w:val="23"/>
        </w:rPr>
        <w:t>p</w:t>
      </w:r>
      <w:r w:rsidR="001D584F" w:rsidRPr="00E442C4">
        <w:rPr>
          <w:rFonts w:ascii="Times New Roman" w:hAnsi="Times New Roman" w:cs="Times New Roman"/>
          <w:sz w:val="23"/>
          <w:szCs w:val="23"/>
        </w:rPr>
        <w:t xml:space="preserve">rogram </w:t>
      </w:r>
      <w:r w:rsidRPr="00E442C4">
        <w:rPr>
          <w:rFonts w:ascii="Times New Roman" w:hAnsi="Times New Roman" w:cs="Times New Roman"/>
          <w:sz w:val="23"/>
          <w:szCs w:val="23"/>
        </w:rPr>
        <w:t>goals?</w:t>
      </w:r>
      <w:r w:rsidR="00E442C4">
        <w:rPr>
          <w:rFonts w:ascii="Times New Roman" w:hAnsi="Times New Roman" w:cs="Times New Roman"/>
          <w:sz w:val="23"/>
          <w:szCs w:val="23"/>
        </w:rPr>
        <w:t xml:space="preserve"> Are there other important goals </w:t>
      </w:r>
      <w:r w:rsidR="004A5FD4">
        <w:rPr>
          <w:rFonts w:ascii="Times New Roman" w:hAnsi="Times New Roman" w:cs="Times New Roman"/>
          <w:sz w:val="23"/>
          <w:szCs w:val="23"/>
        </w:rPr>
        <w:t xml:space="preserve">we </w:t>
      </w:r>
      <w:r w:rsidR="00E442C4">
        <w:rPr>
          <w:rFonts w:ascii="Times New Roman" w:hAnsi="Times New Roman" w:cs="Times New Roman"/>
          <w:sz w:val="23"/>
          <w:szCs w:val="23"/>
        </w:rPr>
        <w:t>ought to prioritize?</w:t>
      </w:r>
      <w:r w:rsidRPr="00E442C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0AB5ED2" w14:textId="752C7B55" w:rsidR="00EF2E61" w:rsidRPr="00E442C4" w:rsidRDefault="00EF2E61" w:rsidP="00EF2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E442C4">
        <w:rPr>
          <w:rFonts w:ascii="Times New Roman" w:hAnsi="Times New Roman" w:cs="Times New Roman"/>
          <w:sz w:val="23"/>
          <w:szCs w:val="23"/>
        </w:rPr>
        <w:t>We are co</w:t>
      </w:r>
      <w:r w:rsidR="001D584F" w:rsidRPr="00E442C4">
        <w:rPr>
          <w:rFonts w:ascii="Times New Roman" w:hAnsi="Times New Roman" w:cs="Times New Roman"/>
          <w:sz w:val="23"/>
          <w:szCs w:val="23"/>
        </w:rPr>
        <w:t>nsidering whether to target</w:t>
      </w:r>
      <w:r w:rsidR="00A923AD" w:rsidRPr="00E442C4">
        <w:rPr>
          <w:rFonts w:ascii="Times New Roman" w:hAnsi="Times New Roman" w:cs="Times New Roman"/>
          <w:sz w:val="23"/>
          <w:szCs w:val="23"/>
        </w:rPr>
        <w:t xml:space="preserve"> </w:t>
      </w:r>
      <w:r w:rsidR="00E442C4">
        <w:rPr>
          <w:rFonts w:ascii="Times New Roman" w:hAnsi="Times New Roman" w:cs="Times New Roman"/>
          <w:sz w:val="23"/>
          <w:szCs w:val="23"/>
        </w:rPr>
        <w:t xml:space="preserve">Wisconsin </w:t>
      </w:r>
      <w:r w:rsidR="001D584F" w:rsidRPr="00E442C4">
        <w:rPr>
          <w:rFonts w:ascii="Times New Roman" w:hAnsi="Times New Roman" w:cs="Times New Roman"/>
          <w:sz w:val="23"/>
          <w:szCs w:val="23"/>
        </w:rPr>
        <w:t>students</w:t>
      </w:r>
      <w:r w:rsidR="00A923AD" w:rsidRPr="00E442C4">
        <w:rPr>
          <w:rFonts w:ascii="Times New Roman" w:hAnsi="Times New Roman" w:cs="Times New Roman"/>
          <w:sz w:val="23"/>
          <w:szCs w:val="23"/>
        </w:rPr>
        <w:t xml:space="preserve"> </w:t>
      </w:r>
      <w:r w:rsidR="00E442C4">
        <w:rPr>
          <w:rFonts w:ascii="Times New Roman" w:hAnsi="Times New Roman" w:cs="Times New Roman"/>
          <w:sz w:val="23"/>
          <w:szCs w:val="23"/>
        </w:rPr>
        <w:t xml:space="preserve">only or broaden our recruitment efforts </w:t>
      </w:r>
      <w:r w:rsidR="00E442C4" w:rsidRPr="00E442C4">
        <w:rPr>
          <w:rFonts w:ascii="Times New Roman" w:hAnsi="Times New Roman" w:cs="Times New Roman"/>
          <w:sz w:val="23"/>
          <w:szCs w:val="23"/>
        </w:rPr>
        <w:t>for this program</w:t>
      </w:r>
      <w:r w:rsidR="00E442C4">
        <w:rPr>
          <w:rFonts w:ascii="Times New Roman" w:hAnsi="Times New Roman" w:cs="Times New Roman"/>
          <w:sz w:val="23"/>
          <w:szCs w:val="23"/>
        </w:rPr>
        <w:t xml:space="preserve"> beyond Wisconsin.</w:t>
      </w:r>
      <w:r w:rsidR="001D584F" w:rsidRPr="00E442C4">
        <w:rPr>
          <w:rFonts w:ascii="Times New Roman" w:hAnsi="Times New Roman" w:cs="Times New Roman"/>
          <w:sz w:val="23"/>
          <w:szCs w:val="23"/>
        </w:rPr>
        <w:t xml:space="preserve"> What are your thoughts about this?</w:t>
      </w:r>
    </w:p>
    <w:p w14:paraId="09617390" w14:textId="5C969FCB" w:rsidR="00EF2E61" w:rsidRDefault="004A5FD4" w:rsidP="00EF2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How would you advise us to weigh </w:t>
      </w:r>
      <w:r w:rsidR="00E442C4">
        <w:rPr>
          <w:rFonts w:ascii="Times New Roman" w:hAnsi="Times New Roman" w:cs="Times New Roman"/>
          <w:sz w:val="23"/>
          <w:szCs w:val="23"/>
        </w:rPr>
        <w:t xml:space="preserve">academic merit and financial need </w:t>
      </w:r>
      <w:r>
        <w:rPr>
          <w:rFonts w:ascii="Times New Roman" w:hAnsi="Times New Roman" w:cs="Times New Roman"/>
          <w:sz w:val="23"/>
          <w:szCs w:val="23"/>
        </w:rPr>
        <w:t>as we select students</w:t>
      </w:r>
      <w:r w:rsidR="00E442C4">
        <w:rPr>
          <w:rFonts w:ascii="Times New Roman" w:hAnsi="Times New Roman" w:cs="Times New Roman"/>
          <w:sz w:val="23"/>
          <w:szCs w:val="23"/>
        </w:rPr>
        <w:t xml:space="preserve"> for the program? </w:t>
      </w:r>
    </w:p>
    <w:p w14:paraId="197D0E95" w14:textId="312E3DF1" w:rsidR="00422500" w:rsidRPr="00E442C4" w:rsidRDefault="00422500" w:rsidP="00EF2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What other questions should we be thinking about as we develop this program?</w:t>
      </w:r>
    </w:p>
    <w:sectPr w:rsidR="00422500" w:rsidRPr="00E442C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4056" w16cex:dateUtc="2020-10-13T20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A4301" w14:textId="77777777" w:rsidR="008E77BC" w:rsidRDefault="008E77BC" w:rsidP="00480478">
      <w:pPr>
        <w:spacing w:after="0" w:line="240" w:lineRule="auto"/>
      </w:pPr>
      <w:r>
        <w:separator/>
      </w:r>
    </w:p>
  </w:endnote>
  <w:endnote w:type="continuationSeparator" w:id="0">
    <w:p w14:paraId="3E00FF95" w14:textId="77777777" w:rsidR="008E77BC" w:rsidRDefault="008E77BC" w:rsidP="004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92921875"/>
      <w:docPartObj>
        <w:docPartGallery w:val="Page Numbers (Bottom of Page)"/>
        <w:docPartUnique/>
      </w:docPartObj>
    </w:sdtPr>
    <w:sdtContent>
      <w:p w14:paraId="19B412CA" w14:textId="691D99E4" w:rsidR="000363EE" w:rsidRDefault="000363EE" w:rsidP="00273D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09955E" w14:textId="77777777" w:rsidR="000363EE" w:rsidRDefault="000363EE" w:rsidP="000363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40139701"/>
      <w:docPartObj>
        <w:docPartGallery w:val="Page Numbers (Bottom of Page)"/>
        <w:docPartUnique/>
      </w:docPartObj>
    </w:sdtPr>
    <w:sdtContent>
      <w:p w14:paraId="5D4BDF66" w14:textId="4F1351ED" w:rsidR="000363EE" w:rsidRDefault="000363EE" w:rsidP="00273D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5E1B58" w14:textId="77777777" w:rsidR="000363EE" w:rsidRDefault="000363EE" w:rsidP="000363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1A203" w14:textId="77777777" w:rsidR="008E77BC" w:rsidRDefault="008E77BC" w:rsidP="00480478">
      <w:pPr>
        <w:spacing w:after="0" w:line="240" w:lineRule="auto"/>
      </w:pPr>
      <w:r>
        <w:separator/>
      </w:r>
    </w:p>
  </w:footnote>
  <w:footnote w:type="continuationSeparator" w:id="0">
    <w:p w14:paraId="652DE58C" w14:textId="77777777" w:rsidR="008E77BC" w:rsidRDefault="008E77BC" w:rsidP="004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7314" w14:textId="77777777" w:rsidR="00480478" w:rsidRDefault="00480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A27F4"/>
    <w:multiLevelType w:val="hybridMultilevel"/>
    <w:tmpl w:val="10DAE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3F19"/>
    <w:multiLevelType w:val="hybridMultilevel"/>
    <w:tmpl w:val="C458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63B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46662"/>
    <w:multiLevelType w:val="hybridMultilevel"/>
    <w:tmpl w:val="F5A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62"/>
    <w:rsid w:val="00006C42"/>
    <w:rsid w:val="000363EE"/>
    <w:rsid w:val="000A1751"/>
    <w:rsid w:val="000B1DF7"/>
    <w:rsid w:val="000B4A3B"/>
    <w:rsid w:val="000B616D"/>
    <w:rsid w:val="000F0761"/>
    <w:rsid w:val="001165CF"/>
    <w:rsid w:val="001447E6"/>
    <w:rsid w:val="001D37F5"/>
    <w:rsid w:val="001D584F"/>
    <w:rsid w:val="001E15B4"/>
    <w:rsid w:val="001F748F"/>
    <w:rsid w:val="00200E88"/>
    <w:rsid w:val="00216B46"/>
    <w:rsid w:val="0022641F"/>
    <w:rsid w:val="00234050"/>
    <w:rsid w:val="00291544"/>
    <w:rsid w:val="002B0FEB"/>
    <w:rsid w:val="002D4350"/>
    <w:rsid w:val="002D5965"/>
    <w:rsid w:val="002E57D9"/>
    <w:rsid w:val="00326B00"/>
    <w:rsid w:val="00344060"/>
    <w:rsid w:val="003530F1"/>
    <w:rsid w:val="0036184D"/>
    <w:rsid w:val="003657D9"/>
    <w:rsid w:val="003765AC"/>
    <w:rsid w:val="003B2F10"/>
    <w:rsid w:val="003C45DB"/>
    <w:rsid w:val="003E04E2"/>
    <w:rsid w:val="00402427"/>
    <w:rsid w:val="00422500"/>
    <w:rsid w:val="0043536B"/>
    <w:rsid w:val="00480478"/>
    <w:rsid w:val="0048594D"/>
    <w:rsid w:val="004A002E"/>
    <w:rsid w:val="004A5FD4"/>
    <w:rsid w:val="004E09B4"/>
    <w:rsid w:val="00530F08"/>
    <w:rsid w:val="00551ABE"/>
    <w:rsid w:val="005677C5"/>
    <w:rsid w:val="0059320F"/>
    <w:rsid w:val="005A62F8"/>
    <w:rsid w:val="005B57AB"/>
    <w:rsid w:val="005C7384"/>
    <w:rsid w:val="005E65B7"/>
    <w:rsid w:val="0066651B"/>
    <w:rsid w:val="006F35B5"/>
    <w:rsid w:val="006F4431"/>
    <w:rsid w:val="00716A6F"/>
    <w:rsid w:val="00766E4D"/>
    <w:rsid w:val="00782C41"/>
    <w:rsid w:val="007F1B29"/>
    <w:rsid w:val="008A15DD"/>
    <w:rsid w:val="008D3427"/>
    <w:rsid w:val="008E77BC"/>
    <w:rsid w:val="008F6E65"/>
    <w:rsid w:val="009A07F2"/>
    <w:rsid w:val="009A2734"/>
    <w:rsid w:val="009C2043"/>
    <w:rsid w:val="00A40EB3"/>
    <w:rsid w:val="00A64A8F"/>
    <w:rsid w:val="00A83703"/>
    <w:rsid w:val="00A923AD"/>
    <w:rsid w:val="00AA1AD6"/>
    <w:rsid w:val="00AA71DD"/>
    <w:rsid w:val="00AB7378"/>
    <w:rsid w:val="00AC0760"/>
    <w:rsid w:val="00AD44C7"/>
    <w:rsid w:val="00AD480B"/>
    <w:rsid w:val="00AF15BB"/>
    <w:rsid w:val="00AF4673"/>
    <w:rsid w:val="00B21BA2"/>
    <w:rsid w:val="00B44850"/>
    <w:rsid w:val="00B45019"/>
    <w:rsid w:val="00BF42E8"/>
    <w:rsid w:val="00BF6B98"/>
    <w:rsid w:val="00C26A18"/>
    <w:rsid w:val="00CA446A"/>
    <w:rsid w:val="00D84066"/>
    <w:rsid w:val="00D92EE4"/>
    <w:rsid w:val="00DD79FA"/>
    <w:rsid w:val="00DE085A"/>
    <w:rsid w:val="00DF65DC"/>
    <w:rsid w:val="00E40862"/>
    <w:rsid w:val="00E442C4"/>
    <w:rsid w:val="00E46DC7"/>
    <w:rsid w:val="00E50BB2"/>
    <w:rsid w:val="00EC136F"/>
    <w:rsid w:val="00EF2E61"/>
    <w:rsid w:val="00EF4EF9"/>
    <w:rsid w:val="00F00340"/>
    <w:rsid w:val="00F0123C"/>
    <w:rsid w:val="00F1575F"/>
    <w:rsid w:val="00F20CA0"/>
    <w:rsid w:val="00F36F9C"/>
    <w:rsid w:val="00F401FD"/>
    <w:rsid w:val="00F904FC"/>
    <w:rsid w:val="00FA1851"/>
    <w:rsid w:val="00FA1D31"/>
    <w:rsid w:val="00FC2918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E9105"/>
  <w15:chartTrackingRefBased/>
  <w15:docId w15:val="{B3917751-B68C-4920-AA31-DE3E8C07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2E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2E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3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7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7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78"/>
  </w:style>
  <w:style w:type="paragraph" w:styleId="Footer">
    <w:name w:val="footer"/>
    <w:basedOn w:val="Normal"/>
    <w:link w:val="FooterChar"/>
    <w:uiPriority w:val="99"/>
    <w:unhideWhenUsed/>
    <w:rsid w:val="00480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78"/>
  </w:style>
  <w:style w:type="paragraph" w:styleId="Revision">
    <w:name w:val="Revision"/>
    <w:hidden/>
    <w:uiPriority w:val="99"/>
    <w:semiHidden/>
    <w:rsid w:val="005E65B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D5965"/>
  </w:style>
  <w:style w:type="character" w:styleId="PageNumber">
    <w:name w:val="page number"/>
    <w:basedOn w:val="DefaultParagraphFont"/>
    <w:uiPriority w:val="99"/>
    <w:semiHidden/>
    <w:unhideWhenUsed/>
    <w:rsid w:val="0003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344DA3-032E-BB48-AE77-D0A13AE0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3928</Characters>
  <Application>Microsoft Office Word</Application>
  <DocSecurity>0</DocSecurity>
  <Lines>60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LAVAR J CHARLESTON</dc:creator>
  <cp:keywords/>
  <dc:description/>
  <cp:lastModifiedBy>Diana Hess</cp:lastModifiedBy>
  <cp:revision>2</cp:revision>
  <cp:lastPrinted>2020-07-27T21:53:00Z</cp:lastPrinted>
  <dcterms:created xsi:type="dcterms:W3CDTF">2020-10-13T20:29:00Z</dcterms:created>
  <dcterms:modified xsi:type="dcterms:W3CDTF">2020-10-13T20:29:00Z</dcterms:modified>
</cp:coreProperties>
</file>